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ATAS/427/2007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https://mcp.opencaselaw.ch/entscheid/ge_gerichte_ATAS_427_2007</w:t>
      </w:r>
    </w:p>
    <w:p>
      <w:r>
        <w:t>FR: GE_GERICHTE ATAS/427/2007 du 17 avril 2007</w:t>
      </w:r>
    </w:p>
    <w:p>
      <w:r>
        <w:t>IT: GE_GERICHTE ATAS/427/2007 del 17 aprile 2007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#)B4 &amp;</w:t>
        <w:tab/>
        <w:t>7</w:t>
      </w:r>
    </w:p>
    <w:p>
      <w:r>
        <w:t>04 *&amp;&amp;4 ?4 &amp;+5#!&amp;;&amp;&amp;4 .4 :" 5&amp; ! +K 5)&amp; :" &amp; 5#&amp; I&amp; ! !# ! ?1 * !6 &amp;:&amp; 56 ! B :#!# 7(9XH9:+, ,11. 8 5)!"&amp;6!!&amp; 5B :"#"&amp;C&amp;4=0!:#!# B:#!#!32 * 011/ 7 8N "#" ! !&amp; !+ "&amp;: &amp; "G!5)&amp;5&amp;;&amp;!&amp;!"!&amp;N!&amp; I&amp; !# B :#!# 5 ) 5&amp; 5 ) #&amp;+ C !&amp; ! '&amp;4 .0 4 5#&amp; I&amp; &amp; 56 5 ! &amp; )+#"""G!5) !)&amp;I&amp;*&amp;$')4</w:t>
      </w:r>
    </w:p>
    <w:p>
      <w:r>
        <w:t>;::6</w:t>
      </w:r>
    </w:p>
    <w:p>
      <w:r>
        <w:t>%</w:t>
        <w:tab/>
        <w:t>V</w:t>
      </w:r>
    </w:p>
    <w:p>
      <w:r>
        <w:t>#!&amp;P</w:t>
      </w:r>
    </w:p>
    <w:p>
      <w:r>
        <w:t>Y 5:"!5#&amp;I&amp;&amp;&amp;:#C5&amp;&amp;(#&amp;&amp;!K&amp;&amp;$ K#"5;::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