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https://mcp.opencaselaw.ch/entscheid/ge_gerichte_ATAS_367_2004</w:t>
      </w:r>
    </w:p>
    <w:p>
      <w:r>
        <w:t>FR: GE_GERICHTE ATAS/367/2004 du 24 mai 2004</w:t>
      </w:r>
    </w:p>
    <w:p>
      <w:r>
        <w:t>IT: GE_GERICHTE ATAS/367/2004 del 24 maggio 2004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('**(!! M @5 +*=&amp;;;*!(&amp; ,*+*(*!'(0+;*) *,* (('**; ( *!: !!*( !M &gt;5 (&amp;*!*'*!= !(&amp;*(*!'(/44; 5=!*! ( ('M 85 ; !* ( )&amp; +! ; ! '! G! ( ('* ( @4 6 (0 !*;*!* * (' ( ' *E ;'(' ( $-Q*R -;)* 2 244&gt;</w:t>
      </w:r>
    </w:p>
    <w:p>
      <w:r>
        <w:t>! * :* 5 ('* ! G! 9'5 '* (*!N D *(*) :!!)('** !('* E!* *!(('** !!)'M ED : ) !*; * !* +* (( !! ! ('**M D ! *9! ( '!!5 $* '* !*! ! * ''! '' ' !! D ED ! D *,( *E;'(' ( ! !*0 )&amp;* (+ (' * +E5'* ( !* &lt; ( + )* ! 6*! ** ) ('** !!)' ! &amp;+ ( )'!':'(*' !B !5.@3.42!.4/D5 9 ;;*0 N</w:t>
      </w:r>
    </w:p>
    <w:p>
      <w:r>
        <w:t>UV T</w:t>
      </w:r>
    </w:p>
    <w:p>
      <w:r>
        <w:t>'*(!N</w:t>
      </w:r>
    </w:p>
    <w:p>
      <w:r>
        <w:t>"&lt; "</w:t>
      </w:r>
    </w:p>
    <w:p>
      <w:r>
        <w:t>1./.213443 ,/1/, '!* ,6 *!N</w:t>
      </w:r>
    </w:p>
    <w:p>
      <w:r>
        <w:t>L " *; ( '! G!!!*;*': !***)&amp;=&amp;;;*;'(' ( * 9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