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ATAS/343/2005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https://mcp.opencaselaw.ch/entscheid/ge_gerichte_ATAS_343_2005</w:t>
      </w:r>
    </w:p>
    <w:p>
      <w:r>
        <w:t>FR: GE_GERICHTE ATAS/343/2005 du 26 avril 2005</w:t>
      </w:r>
    </w:p>
    <w:p>
      <w:r>
        <w:t>IT: GE_GERICHTE ATAS/343/2005 del 26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#$%%#&amp;''( #)()#&amp;''* ++ , + -,. . ,+ . &amp;/ 01 &amp;2 3 &amp;''*</w:t>
      </w:r>
    </w:p>
    <w:p>
      <w:r>
        <w:t>4444444444</w:t>
      </w:r>
    </w:p>
    <w:p>
      <w:r>
        <w:t>. . !" # $%&amp;'! ()</w:t>
      </w:r>
    </w:p>
    <w:p>
      <w:r>
        <w:t>&amp;*++&amp;,--. ",&amp;," !) // !0' ,--.!,0' ,--.1 )/!,23 ,--45 ) ! 6!)1 7 8 !5! !(/ /!/ /.3' ,--4/)#!(!!#7 !( !5' 1 ! 6!00' ,--45 7(!95 5:)( ;#5!5 ()1 5 ' !/!! 9 (7 #/)!1</w:t>
      </w:r>
    </w:p>
    <w:p>
      <w:r>
        <w:t>+ 5 . + -,. . ,+ .</w:t>
      </w:r>
    </w:p>
    <w:p>
      <w:r>
        <w:t>607 8 9 :" ;2&amp; . !! !&gt; ,&gt;</w:t>
      </w:r>
    </w:p>
    <w:p>
      <w:r>
        <w:t>?77 @</w:t>
      </w:r>
    </w:p>
    <w:p>
      <w:r>
        <w:t>) !@ 66</w:t>
      </w:r>
    </w:p>
    <w:p>
      <w:r>
        <w:t>/ 7(!/)A 7 )8/ 95#577 7)!) ! /?77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