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https://mcp.opencaselaw.ch/entscheid/ge_gerichte_ATAS_336_2007</w:t>
      </w:r>
    </w:p>
    <w:p>
      <w:r>
        <w:t>FR: GE_GERICHTE ATAS/336/2007 du 28 mars 2007</w:t>
      </w:r>
    </w:p>
    <w:p>
      <w:r>
        <w:t>IT: GE_GERICHTE ATAS/336/2007 del 28 marzo 2007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) C * ( %% #($#% " " "$%%)"$9 L9 "# * C (' % ## " 8*555 &lt;9 C %% " (%(%C&lt;%"$(9 :9 *$##%!&lt;@$C655&lt;9!%#C=E"* 9 79 &lt;# (% " FR ()% &lt;# % ($% I% " "$ " 45 J "2 %&lt;% (2 " ; &lt;$"$ G,=T&gt;=&lt;F7!755L</w:t>
      </w:r>
    </w:p>
    <w:p>
      <w:r>
        <w:t>H!()"#%2""% (;!&lt;#$#%@%9D6"&lt;$"$;&lt;$"$"81 J 655: G/HQ #$# " "% "F ! #%&lt; % #'"()%(%E%"%"#"%Q"% I% "$ ; &lt;$"$ ( ) (% ( ) $%F @ "% " *%9 L6 /9 ($% I% % (2 ( " %!)F$###'"()!")%I%J%C*)9</w:t>
      </w:r>
    </w:p>
    <w:p>
      <w:r>
        <w:t>E&lt;&lt;2</w:t>
      </w:r>
    </w:p>
    <w:p>
      <w:r>
        <w:t>,')- ?</w:t>
      </w:r>
    </w:p>
    <w:p>
      <w:r>
        <w:t>($"%</w:t>
      </w:r>
    </w:p>
    <w:p>
      <w:r>
        <w:t>(&lt;#"($%I%%%&lt;$@(%FRCR&lt;&lt;&lt;$"$ "(E&lt;&lt;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