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https://mcp.opencaselaw.ch/entscheid/ge_gerichte_ATAS_324_2007</w:t>
      </w:r>
    </w:p>
    <w:p>
      <w:r>
        <w:t>FR: GE_GERICHTE ATAS/324/2007 du 26 mars 2007</w:t>
      </w:r>
    </w:p>
    <w:p>
      <w:r>
        <w:t>IT: GE_GERICHTE ATAS/324/2007 del 26 marzo 2007</w:t>
      </w:r>
    </w:p>
    <w:p>
      <w:pPr>
        <w:pStyle w:val="Heading2"/>
      </w:pPr>
      <w:r>
        <w:t>Volltext</w:t>
      </w:r>
    </w:p>
    <w:p>
      <w:r>
        <w:t>!"#$$! #"#$$!</w:t>
      </w:r>
    </w:p>
    <w:p>
      <w:r>
        <w:t>%&amp; '&amp; ( % &amp;( ( ()*+ , #, * #$$!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(( ) !" *+,!</w:t>
      </w:r>
    </w:p>
    <w:p>
      <w:r>
        <w:t>%#$</w:t>
      </w:r>
    </w:p>
    <w:p>
      <w:r>
        <w:t>-.,/-011, )0-.) 2% "$ " 2 " 3%% " '22 % " ') 4"%$5)367' 8"9:.4#;011 ? " ) 36 " ; % " .1 @4011,%='%""%"$!"%$"0:"$#; 011 A.&gt;."2$"$3%D$$""% " "</w:t>
      </w:r>
    </w:p>
    <w:p>
      <w:r>
        <w:t>-.,/-011, ).-.)</w:t>
      </w:r>
    </w:p>
    <w:p>
      <w:r>
        <w:t>( - '&amp; ( % &amp;( (</w:t>
      </w:r>
    </w:p>
    <w:p>
      <w:r>
        <w:t>./010 ** 2 300 0 4 5,# 6 10 *</w:t>
      </w:r>
    </w:p>
    <w:p>
      <w:r>
        <w:t>:&gt; $;@%? 0&gt; *"H?</w:t>
      </w:r>
    </w:p>
    <w:p>
      <w:r>
        <w:t>D226</w:t>
      </w:r>
    </w:p>
    <w:p>
      <w:r>
        <w:t>*(</w:t>
      </w:r>
    </w:p>
    <w:p>
      <w:r>
        <w:t>3$"%</w:t>
      </w:r>
    </w:p>
    <w:p>
      <w:r>
        <w:t>$ 32#"3$%C%%%2$I3%BG=G222$"$ "3D22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