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ATAS/239/2005 vom 30. März 2005</w:t>
      </w:r>
    </w:p>
    <w:p>
      <w:r>
        <w:t>GE Cour de justice, 2005-03-30, FR</w:t>
      </w:r>
    </w:p>
    <w:p>
      <w:r>
        <w:rPr>
          <w:b/>
        </w:rPr>
        <w:t xml:space="preserve">Quelle: </w:t>
      </w:r>
      <w:r>
        <w:t>https://mcp.opencaselaw.ch/entscheid/ge_gerichte_ATAS_239_2005</w:t>
      </w:r>
    </w:p>
    <w:p>
      <w:r>
        <w:t>FR: GE_GERICHTE ATAS/239/2005 du 30 mars 2005</w:t>
      </w:r>
    </w:p>
    <w:p>
      <w:r>
        <w:t>IT: GE_GERICHTE ATAS/239/2005 del 30 marzo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#$%%#&amp;'# (#%)*#%&amp;&amp;' ( + ( , ( , +(- ,+ -+ %. /0 )&amp; %&amp;&amp;'</w:t>
      </w:r>
    </w:p>
    <w:p>
      <w:r>
        <w:t>12222222222 34 2222222222 ! "#$ $#%""&amp;$ '(</w:t>
      </w:r>
    </w:p>
    <w:p>
      <w:r>
        <w:t>!# #</w:t>
      </w:r>
    </w:p>
    <w:p>
      <w:r>
        <w:t># -55 + +(- 3,+6 7 ($ )#*+,-! " "%</w:t>
      </w:r>
    </w:p>
    <w:p>
      <w:r>
        <w:t>./00.0112 '0.3' $%$# "45$6#% "##""$" $" $76 $ 89999999999 '" $"! 6 $# # : 6$7 : ##" "#$$"!6 $# # "";$89999999999: $""###" "#$7 .?+0@.13"# " $ .?+0@.13E 0E 6#% " $ ;7 ! 6#% # # B $ $" $ ?1 &lt;# $- # "6" "# " #%%$ $ "C 6$ $ F4G"H4#6;" / /11=</w:t>
      </w:r>
    </w:p>
    <w:p>
      <w:r>
        <w:t>#" D%"E $" B ##5E %%#" $#" I J "$"; D % ;$""## $"#C "" $$""# ;: CJ D# # ; %# "6 " "% #!#" $%$ $""#: J # "5 # $ # E F" %%#" # " #"% %# JCJ J"'$"C 6$$# % "-#;7"$! $ "!CE %%#" $ # % "# # %#) $ !;"# &lt;#" "";$""# ; 7!#$; D$"# K E?30?1/ ?1@JE</w:t>
      </w:r>
    </w:p>
    <w:p>
      <w:r>
        <w:t>566"I</w:t>
      </w:r>
    </w:p>
    <w:p>
      <w:r>
        <w:t>""</w:t>
      </w:r>
    </w:p>
    <w:p>
      <w:r>
        <w:t>"$ I</w:t>
      </w:r>
    </w:p>
    <w:p>
      <w:r>
        <w:t>CC#"</w:t>
      </w:r>
    </w:p>
    <w:p>
      <w:r>
        <w:t>#"#6#%$ B # "6"D """;7,766"6$ $#"566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