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https://mcp.opencaselaw.ch/entscheid/ge_gerichte_ATAS_21_2006</w:t>
      </w:r>
    </w:p>
    <w:p>
      <w:r>
        <w:t>FR: GE_GERICHTE ATAS/21/2006 du 17 janvier 2006</w:t>
      </w:r>
    </w:p>
    <w:p>
      <w:r>
        <w:t>IT: GE_GERICHTE ATAS/21/2006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B" !"# )Q !$# B"" "" #" !"# ""?# =. &lt;" 5 #B# !" ! " "</w:t>
      </w:r>
    </w:p>
    <w:p>
      <w:r>
        <w:t>"A B" " :+WV"+B) - -..1 #" C!"2 !# ?#" !"@2 " #E 6 )" C##)""#"A#"#! ##)K A6 C!" !" ) #B # !$" " ## #" K 6 !"#" @#" "!"##2 : " ## ! #" # " ##" 6 A6 # 6 (</w:t>
      </w:r>
    </w:p>
    <w:p>
      <w:r>
        <w:t>"AB""!""!#""#5"""")Q $"""""$A2"""#""G !"$ ) "# &lt;# ) ##) # Q$!! )#C!""#4"#2,=/,.-#,.&gt;62</w:t>
      </w:r>
    </w:p>
    <w:p>
      <w:r>
        <w:t>@"BB"</w:t>
      </w:r>
    </w:p>
    <w:p>
      <w:r>
        <w:t>"":</w:t>
      </w:r>
    </w:p>
    <w:p>
      <w:r>
        <w:t>"#E</w:t>
      </w:r>
    </w:p>
    <w:p>
      <w:r>
        <w:t>A: !B"!"#""?###BC!"#)Q QBBB" #!A)!"@"BB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