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ATAS/190/2007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https://mcp.opencaselaw.ch/entscheid/ge_gerichte_ATAS_190_2007</w:t>
      </w:r>
    </w:p>
    <w:p>
      <w:r>
        <w:t>FR: GE_GERICHTE ATAS/190/2007 du 27 février 2007</w:t>
      </w:r>
    </w:p>
    <w:p>
      <w:r>
        <w:t>IT: GE_GERICHTE ATAS/190/2007 del 27 febbraio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!(B&amp;' "'(H'(!(8 78 : ' &amp;'(! BI &amp;)( : '' ' ' (' &amp;'"( ''E( "! A5 D ' &lt; (!:!(! &amp;' &amp;! ' " '"</w:t>
      </w:r>
    </w:p>
    <w:p>
      <w:r>
        <w:t>'!9 :""' ' CM!G'C :B! 6 6553 (' ! @&amp;!'8 "! &amp;( E(' &amp;' H"8 " !' !(= &gt; !!B' @((B"!! ' '("!' 9(!'!(&amp;"!! ((B"J 9&gt; @&amp; ' &amp; ' B (!: ! (! &amp; ) !' ' (( (' "!! J &gt; &amp; '(' !H(' '&amp;'"((8 ! " !' (!( &amp; (' ! ""( ""'" ((' &gt; 9&gt; ( &gt; !.</w:t>
      </w:r>
    </w:p>
    <w:p>
      <w:r>
        <w:t>'!9:""''&amp; ''&amp;(''(!&lt;''' 'BI! )'"''!'')98" !'' '(! ' ' 0 &amp;') B! ' ( D !( !! B "!! ((B" ( I) &amp;&amp; B"("@&amp;"!"' '(;'(8#A$#56(#54&gt;8</w:t>
      </w:r>
    </w:p>
    <w:p>
      <w:r>
        <w:t>H'::!&lt;'</w:t>
      </w:r>
    </w:p>
    <w:p>
      <w:r>
        <w:t>-N O</w:t>
      </w:r>
    </w:p>
    <w:p>
      <w:r>
        <w:t>&amp;'"!(</w:t>
      </w:r>
    </w:p>
    <w:p>
      <w:r>
        <w:t>9 &amp;! : '&amp;'"(''E(( (!:!"@&amp;'(!!!BI?I::!:""' ' !&amp;'H'::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