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ATAS/158/2007 vom 23. Januar 2007</w:t>
      </w:r>
    </w:p>
    <w:p>
      <w:r>
        <w:t>GE Cour de justice, 2007-01-23, DE</w:t>
      </w:r>
    </w:p>
    <w:p>
      <w:r>
        <w:rPr>
          <w:b/>
        </w:rPr>
        <w:t xml:space="preserve">Quelle: </w:t>
      </w:r>
      <w:r>
        <w:t>https://mcp.opencaselaw.ch/entscheid/ge_gerichte_ATAS_158_2007</w:t>
      </w:r>
    </w:p>
    <w:p>
      <w:r>
        <w:t>FR: GE_GERICHTE ATAS/158/2007 du 23 janvier 2007</w:t>
      </w:r>
    </w:p>
    <w:p>
      <w:r>
        <w:t>IT: GE_GERICHTE ATAS/158/2007 del 23 gennaio 2007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"9*7 $</w:t>
        <w:tab/>
        <w:t>7</w:t>
      </w:r>
    </w:p>
    <w:p>
      <w:r>
        <w:t>57 - !&amp;&amp; " 50!544B&amp;53954467 &gt;7 ! R&amp;!" # 9 &amp; !! /E4 @7 # &amp;&amp; %&amp;%&amp;#@&amp; "%7 B7 @! %&amp; ,R %9&amp; @! &amp; %"&amp; =&amp; " &gt;4 ; &lt; &amp;@&amp; %&lt; * @" " C()ZI)@,6644B D%9 !&amp;&lt; &amp; %*@!"!&amp;+&amp;735 @" " *@" " 20 ; 544E C 'DQ !"! &amp; , !&amp;@ &amp; !. %9&amp;%&amp;:&amp; &amp; ! &amp;Q &amp; =&amp; " * @" " % 9 %&amp; % 9 "&amp;, + &amp; -&amp;7 B5 '7 %"&amp; =&amp; &amp; %&lt; % &amp;9,"!!!. %9 9&amp;=&amp;;&amp;#-97</w:t>
      </w:r>
    </w:p>
    <w:p>
      <w:r>
        <w:t>:@@&lt;</w:t>
      </w:r>
    </w:p>
    <w:p>
      <w:r>
        <w:t>$</w:t>
        <w:tab/>
        <w:t>Y</w:t>
      </w:r>
    </w:p>
    <w:p>
      <w:r>
        <w:t>" &amp;</w:t>
      </w:r>
    </w:p>
    <w:p>
      <w:r>
        <w:t>[</w:t>
      </w:r>
    </w:p>
    <w:p>
      <w:r>
        <w:t>%@! %"&amp;=&amp;&amp;&amp;@"+%&amp;,R#R@@@" " %:@@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