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ATAS/1355/2007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https://mcp.opencaselaw.ch/entscheid/ge_gerichte_ATAS_1355_2007</w:t>
      </w:r>
    </w:p>
    <w:p>
      <w:r>
        <w:t>FR: GE_GERICHTE ATAS/1355/2007 du 28 novembre 2007</w:t>
      </w:r>
    </w:p>
    <w:p>
      <w:r>
        <w:t>IT: GE_GERICHTE ATAS/1355/2007 del 28 novembre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L&amp;""@&lt; 7 (7 "@=!/!"9!" "7 C7 0!=!" @L=&gt;"0!!!!"!=!/"!!J" / (4 8! : " 0 " =!: ! &lt; 0//! H#;P Q!;0@ 5%544C E%=!&gt; !!" :!! " =&lt; %0!/"A!"732 0//!! ! &lt;0//!6. 8 244?H +EM/ !!! " @! %" 0" &amp;=!&gt;"=!"! 9"!!!"" !M " J"! !/ ! &lt; 0//! =! &gt; =" =! &gt; /"! @ A " $!"7 C2 +7 =!/" !!J" " = : = !!"% &gt;@/&amp;=!&gt;% &gt;"J"!8 ")$&gt; 7</w:t>
      </w:r>
    </w:p>
    <w:p>
      <w:r>
        <w:t>9!00 :!</w:t>
      </w:r>
    </w:p>
    <w:p>
      <w:r>
        <w:t>#&amp;&gt; *</w:t>
      </w:r>
    </w:p>
    <w:p>
      <w:r>
        <w:t>!/ "D</w:t>
      </w:r>
    </w:p>
    <w:p>
      <w:r>
        <w:t>= 0!=!/"!!J""" 0 /A=!" @L)L00 0//! ! =!9!00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