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ATAS/1217/2007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https://mcp.opencaselaw.ch/entscheid/ge_gerichte_ATAS_1217_2007</w:t>
      </w:r>
    </w:p>
    <w:p>
      <w:r>
        <w:t>FR: GE_GERICHTE ATAS/1217/2007 du 7 novembre 2007</w:t>
      </w:r>
    </w:p>
    <w:p>
      <w:r>
        <w:t>IT: GE_GERICHTE ATAS/1217/2007 del 7 novembre 2007</w:t>
      </w:r>
    </w:p>
    <w:p>
      <w:pPr>
        <w:pStyle w:val="Heading2"/>
      </w:pPr>
      <w:r>
        <w:t>Volltext</w:t>
      </w:r>
    </w:p>
    <w:p>
      <w:r>
        <w:t>!"#$%!"&amp;&amp;% '!("(%!"&amp;&amp;% ' ') )') ) * " + ,-* "&amp;&amp;%</w:t>
      </w:r>
    </w:p>
    <w:p>
      <w:r>
        <w:t>!"# $%&amp;$'(</w:t>
      </w:r>
    </w:p>
    <w:p>
      <w:r>
        <w:t>)</w:t>
      </w:r>
    </w:p>
    <w:p>
      <w:r>
        <w:t>) ** + + + ,-+ ) ! ./01 )"#</w:t>
      </w:r>
    </w:p>
    <w:p>
      <w:r>
        <w:t>2%3142%&amp;&amp;4 5%265 !"!!))) #7!8)7'7!)9 :!!;9 ))! ?@&gt;""))AB" ")) = )) 7) /) #.# ) BB (#B"" !8! 7! ) ! 8D7 ))!##)#(G#77"7@ "8D7</w:t>
      </w:r>
    </w:p>
    <w:p>
      <w:r>
        <w:t>LM N</w:t>
      </w:r>
    </w:p>
    <w:p>
      <w:r>
        <w:t>#!)&gt;</w:t>
      </w:r>
    </w:p>
    <w:p>
      <w:r>
        <w:t>E+ 7B"!7#)/)))B#D7)&lt;:=:BBB#!# !7HBB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