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ATAS/1189/2007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https://mcp.opencaselaw.ch/entscheid/ge_gerichte_ATAS_1189_2007</w:t>
      </w:r>
    </w:p>
    <w:p>
      <w:r>
        <w:t>FR: GE_GERICHTE ATAS/1189/2007 du 30 octobre 2007</w:t>
      </w:r>
    </w:p>
    <w:p>
      <w:r>
        <w:t>IT: GE_GERICHTE ATAS/1189/2007 del 30 ottobre 2007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$@%%5 15 '" %;!E"=233;$5%!=B$D$ $%5 C5 ; $ #$%! AR #&amp;% ; $$ $ $ %$ #$"% $$F% "! 13 @ $ 7 %!;!%! #$7 $!: ;""$ 6BV!M$B ;A!4433C 9#$&amp; !$ $%!7$$ !% #:! ; $"%E$%502 !;""$$ $!:;""$/- @! 233&gt; 6 )9S " !$ $ $ !% !!A$ ! %!; % +#$&amp;%# $%$!D%$$ $% %!$S! !% F%$ $" $!: ;""$ #$ &amp; ! # % #$ &amp; ! "%$ !A E !%! '$%5 C2 )5 #$"% $$F% % #!7 # ! $ $%!&amp; A" +#$&amp; !&amp;%F%$@ !%='&amp; !5</w:t>
      </w:r>
    </w:p>
    <w:p>
      <w:r>
        <w:t>D$;;!7$</w:t>
      </w:r>
    </w:p>
    <w:p>
      <w:r>
        <w:t>$!* !</w:t>
        <w:tab/>
        <w:t>W</w:t>
      </w:r>
    </w:p>
    <w:p>
      <w:r>
        <w:t>$"!%</w:t>
      </w:r>
    </w:p>
    <w:p>
      <w:r>
        <w:t>$!X</w:t>
      </w:r>
    </w:p>
    <w:p>
      <w:r>
        <w:t>$"%!$*@$!%8</w:t>
      </w:r>
    </w:p>
    <w:p>
      <w:r>
        <w:t>"!</w:t>
      </w:r>
    </w:p>
    <w:p>
      <w:r>
        <w:t>#! ; $#$"%$$F%% %!;!"E#$%!!!AR=R;;!;""$ $ !#$D$;;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