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ATAS/1161/2014 vom 6. November 2014</w:t>
      </w:r>
    </w:p>
    <w:p>
      <w:r>
        <w:t>GE Cour de justice, 2014-11-06, FR</w:t>
      </w:r>
    </w:p>
    <w:p>
      <w:r>
        <w:rPr>
          <w:b/>
        </w:rPr>
        <w:t xml:space="preserve">Quelle: </w:t>
      </w:r>
      <w:r>
        <w:t>https://mcp.opencaselaw.ch/entscheid/ge_gerichte_ATAS_1161_2014</w:t>
      </w:r>
    </w:p>
    <w:p>
      <w:r>
        <w:t>FR: GE_GERICHTE ATAS/1161/2014 du 6 novembre 2014</w:t>
      </w:r>
    </w:p>
    <w:p>
      <w:r>
        <w:t>IT: GE_GERICHTE ATAS/1161/2014 del 6 novembre 2014</w:t>
      </w:r>
    </w:p>
    <w:p>
      <w:pPr>
        <w:pStyle w:val="Heading2"/>
      </w:pPr>
      <w:r>
        <w:t>Erwägungen</w:t>
      </w:r>
    </w:p>
    <w:p>
      <w:r>
        <w:rPr>
          <w:b/>
        </w:rPr>
        <w:t>E. 1</w:t>
      </w:r>
    </w:p>
    <w:p>
      <w:r>
        <w:t>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w:t>
      </w:r>
    </w:p>
    <w:p>
      <w:r>
        <w:t>A/3168/2009 - 11/50 - Depuis le 1er janvier 2011, cette compétence revient à la Chambre des assurances sociales de la Cour de justice, laquelle a repris la procédure pendante devant le Tribunal cantonal des assurances sociales (art. 143 al. 6 de la LOJ du 26 septembre 2010). La compétence de la Cour de céans pour juger du cas d’espèce est ainsi établie.</w:t>
      </w:r>
    </w:p>
    <w:p>
      <w:r>
        <w:rPr>
          <w:b/>
        </w:rPr>
        <w:t>E. 2</w:t>
      </w:r>
    </w:p>
    <w:p>
      <w:r>
        <w:t>La LPGA, entrée en vigueur le 1er janvier 2003, est applicable au cas d'espèce.</w:t>
      </w:r>
    </w:p>
    <w:p>
      <w:r>
        <w:rPr>
          <w:b/>
        </w:rPr>
        <w:t>E. 3</w:t>
      </w:r>
    </w:p>
    <w:p>
      <w:r>
        <w:t>Interjeté dans les formes et délai prévus par la loi, le recours est recevable (art. 56 à 61 LPGA).</w:t>
      </w:r>
    </w:p>
    <w:p>
      <w:r>
        <w:rPr>
          <w:b/>
        </w:rPr>
        <w:t>E. 4</w:t>
      </w:r>
    </w:p>
    <w:p>
      <w:r>
        <w:t>Le litige porte sur le bien-fondé de la demande de restitution de la somme de CHF 424’932.25, correspondant à des prestations versées à tort à la recourante du</w:t>
      </w:r>
    </w:p>
    <w:p>
      <w:r>
        <w:rPr>
          <w:b/>
        </w:rPr>
        <w:t>E. 5</w:t>
      </w:r>
    </w:p>
    <w:p>
      <w:r>
        <w:t>Aux termes de l’art. 70 de la loi sur la procédure administrative du 12 septembre 1985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Selon la jurisprudence, une jonction de causes ne présente d'utilité que si elle permet de simplifier la procédure; elle se justifie en présence de situations identiques (Arrêt du Tribunal fédéral 2P.232/2004 du 28 avril 2005). S’il est indéniable que les causes A/3161/2009, A/3165/2009 et A/3168/2009 ont pour point commun les agissements illicites de M. B______, il n’en reste pas moins que les particularités de chacune des causes citées, en particulier les vérifications et développements – qui plus est très longs – nécessités par deux des trois affaires d’un point de vue comptable, invitent à statuer sur les trois recours interjetés par autant d’arrêts distincts. Par ailleurs, étant donné que l’une des recourantes n’était pas partie à la procédure pénale P 1170/2008 et que pour le surplus, les actes d’instruction requis (ou non) ainsi que les moyens invoqués ne sont pas identiques pour chacun des recours interjetés, l’objectif de simplification évoqué ne peut manifestement pas être atteint. Il s’impose ainsi de disjoindre les causes A/3161, A/3165 et A/3168 qui ont été jointes sous le numéro de cause A/3161/2009.</w:t>
      </w:r>
    </w:p>
    <w:p>
      <w:r>
        <w:rPr>
          <w:b/>
        </w:rPr>
        <w:t>E. 6</w:t>
      </w:r>
    </w:p>
    <w:p>
      <w:r>
        <w:t>a) À teneur de l’art. 25 LPGA, les prestations indûment touchées doivent être restituées, la restitution ne pouvant toutefois être exigée lorsque l’intéressée était de bonne foi et qu’elle le mettrait dans une situation difficile (al. 1er). Le droit de demander la restitution s’éteint un an après le moment où l’institution d’assurance a eu connaissance du fait, mais au plus tard cinq ans après le versement de la</w:t>
      </w:r>
    </w:p>
    <w:p>
      <w:r>
        <w:t>A/3168/2009 - 12/50 - prestation. Si la créance naît d’un acte punissable pour lequel le droit pénal prévoit un délai de prescription plus long, celui-ci est déterminant (al. 2). b) Aux termes de l'art. 95 LACI, dans sa teneur en vigueur jusqu'au 31 décembre 2002, la Caisse est tenue d'exiger du bénéficiaire la restitution des prestations auxquelles il n'avait pas droit (al. 1). Le droit de répétition se prescrit par une année après que l'organe qui a payé a eu connaissance du fait, mais au plus tard cinq ans après le versement de la prestation. Lorsque le droit de répétition découle d'un délit pour lequel le droit pénal prévoit un délai de prescription plus long, celui-ci est déterminant (al. 4). c) Depuis le 1er janvier 2003, l’art. 95 al. 1 LACI dispose que la demande de restitution est régie par l’art. 25 LPGA à l’exception de certaines situations qui ne relèvent pas du cas d’espèce. d)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 En l'espèce, la décision querellée porte sur des faits qui se sont produits pour partie avant le 1er janvier 2003 et pour partie après l'entrée en vigueur de la LPGA, le 1er janvier 2003. Au titre des dispositions transitoires de la LPGA, l'art. 82 al. 1 première phrase LPGA prescrit que les dispositions matérielles de la présente loi ne sont pas applicables aux prestations en cours et aux créances fixées avant son entrée en vigueur. Dans les travaux préparatoires de la LPGA, l'art. 25 LPGA (alors art. 32 du projet), relatif à la restitution des prestations indûment touchées est spécialement mentionné comme exemple d'une disposition qui ne serait pas applicable à des prestations déjà versées avant l'entrée en vigueur de la loi (FF 1991 p. 266 et ss). En revanche, dans la mesure où la question de la restitution se pose après le 1er janvier 2003, le nouveau droit est applicable, dès lors qu'il est statué sur la restitution après son entrée en vigueur et quand bien même la restitution porte sur des prestations accordées antérieurement (ATF 130 V 318 consid. 5.1 et les références). f) Au regard de l'art. 25 LPGA et de la jurisprudence y relative,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w:t>
      </w:r>
    </w:p>
    <w:p>
      <w:r>
        <w:t>A/3168/2009 - 13/50 - correction à opérer en raison du caractère indu des prestations, à la lumière de l'art. 25 al. 1 première phrase LPGA et des dispositions particulières et, le cas échéant, une troisième décision sur la remise de l'obligation de restituer au sens de l'art. 25 al. 1 2ème phrase LPGA (cf. art. 3 et 4 OPGA; Arrêt du Tribunal fédéral 9C_678/2011 du 4 janvier 2012, consid. 5.2).</w:t>
      </w:r>
    </w:p>
    <w:p>
      <w:r>
        <w:rPr>
          <w:b/>
        </w:rPr>
        <w:t>E. 7</w:t>
      </w:r>
    </w:p>
    <w:p>
      <w:r>
        <w:t>a) L'obligation de restituer suppose que soient remplies les conditions d'une reconsidération ou d'une révision procédurale de la décision - formelle ou non - par laquelle les prestations en cause ont été allouées (ATF 130 V 318 consid. 5.2 p. 319 sv.). A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Selon l'art. 53 al. 2 LPGA, l'assureur peut revenir sur les décisions ou les décisions sur opposition formellement passées en force lorsqu'elles sont manifestement erronées et que leur rectification revêt une importance notable (reconsidération). Les principes contenus à l’art. 53 LPGA sont aussi applicables lorsque des prestations ont été accordées sans avoir fait l’objet d’une décision formelle et que leur versement, néanmoins, a acquis force de chose décidée (ATF 126 V 23 consid. 4b et les arrêts cités). Tel est le cas si l'assuré n'a pas, dans un délai d'examen et de réflexion convenable, manifesté son désaccord avec une certaine solution adoptée par l'administration et exprimé sa volonté de voir statuer sur ses droits dans un acte administratif susceptible de recours (ATF 122 V 369 consid. 3).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(DTA 1996/97 p. 158 consid. 3c). En règle générale, l’octroi illégal de prestations est réputé sans nul doute erroné (ATF 126 V 399 consid. 2b/bb et les références citées).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(Arrêt du Tribunal fédéral 9C_215/2007 du 2 juillet 2007 consid. 3.2).</w:t>
      </w:r>
    </w:p>
    <w:p>
      <w:r>
        <w:t>A/3168/2009 - 14/50 - Pour qu’une rectification revête un caractère important au sens de l’art. 53 al. 2 LPGA, il y a lieu de considérer toutes les circonstances du cas d'espèce, y compris le temps écoulé depuis le versement des prestations indues (ATF 129 V 110). Il ne peut être déterminé sur la base d'un montant maximum fixé de manière générale). Le TFA a considéré qu’un montant de CHF 706.- constituait une somme suffisamment importante (DTA 2000 No 40, p. 208), tandis que cinq indemnités journalières réclamées près d'une année et demie après leur versement indu n'ont pas été considérées comme un montant suffisant (cf. ATF 129 V 110 consid. 5). b) Selon l’art. 9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Aux termes de l’art. 20 LACI, le chômeur exerce son droit à l’indemnité auprès d’une caisse qu’il choisit librement. Dans les limites du délai-cadre applicable à la période d'indemnisation (art. 9 al. 2), un changement de caisse n'est pas autorisé (al. 1, 1ère phrase). Le droit s'éteint s'il n'est pas exercé dans les trois mois suivant la fin de la période de contrôle à laquelle il se rapporte. Les indemnités qui n'ont pas été perçues sont périmées trois ans après la fin de ladite période (al. 3). Le délai de trois ans de l’art. 20 al. 3 LACI est un délai de péremption. En d’autres termes, il est impératif et ne saurait être assimilé à un simple délai d’ordre (ATF 113 V 68 consid. 1b). c) Le gain assuré ne peut pas être recalculé durant un délai-cadre d’indemnisation sous réserve de deux exceptions. Selon l’art. 37 al. 4 de l’ordonnance sur l'assurance-chômage du 31 août 1983 (OACI, RS 837.02), le gain assuré est ainsi redéfini pour la période de contrôle suivante si, pendant le délai-cadre d’indemnisation, l’assuré a exercé pendant au moins six mois consécutifs (avant de retomber au chômage) une activité soumise à cotisation pour laquelle il a reçu un salaire supérieur au gain assuré ou, si, pendant ce même délai-cadre, l’aptitude au placement a subi un changement (Boris RUBIN, Assurance-chômage, 2ème éd. 2006, p. 136). d)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w:t>
      </w:r>
    </w:p>
    <w:p>
      <w:r>
        <w:t>A/3168/2009 - 15/50 - principe inquisitoire, d'établir sur la base d'une appréciation des preuves un état de fait qui correspond, au degré de la vraisemblance prépondérante, à la réalité (ATF 128 V 218 consid. 6; ATF 117 V 261 consid. 3b ; ATF non publié 9C_632/2012 du</w:t>
      </w:r>
    </w:p>
    <w:p>
      <w:r>
        <w:rPr>
          <w:b/>
        </w:rPr>
        <w:t>E. 10</w:t>
      </w:r>
    </w:p>
    <w:p>
      <w:r>
        <w:t>a) En l’espèce, il n’est pas contesté que l’intimée a découvert les agissements de son collaborateur indélicat en janvier 2008 et qu’elle a réclamé pour la première fois le remboursement des prestations touchées indûment par décision du 17 juillet 2008. L’intimée soutient ainsi avoir agi en temps utile, dans le cadre du délai de péremption d’un an. Pour sa part, la recourante est d’avis qu’en tenant compte de la date du dernier versement, qu’elle situe au mois de février 2007, la demande en restitution du 17 juillet 2008 était de toute manière tardive, le délai d’un an étant arrivé à échéance en février 2008. Concrètement, la Chambre de céans constate que le dernier versement litigieux remonte au 18 décembre 2007 (cf. chargé IX intimée, pièce 38 et chargé X intimée, extrait du CCP au 19 décembre 2007).</w:t>
      </w:r>
    </w:p>
    <w:p>
      <w:r>
        <w:t>A/3168/2009 - 18/50 - En outre, on rappellera que, même si le versement précité avait eu lieu en février 2007 comme le prétend à tort la recourante, cela ne changerait rien au principe en vertu duquel on ne saurait considérer comme point de départ du délai de péremption d’une année le moment où la faute a été commise, le moment décisif étant celui lors duquel l’administration aurait dû, dans un deuxième temps (par exemple à l’occasion d’un contrôle comptable), se rendre compte de son erreur en faisant preuve de l’attention requise (ATF 124 V 380 consid. 1 précité). b) A cet égard, la recourante fait valoir que même si la question de l’attention que l’on pouvait raisonnablement attendre de l’intimée a été abordée dans le cadre de la procédure pénale, elle n’a pas été suffisamment approfondie. Force est d’admettre que, même si l’on retenait un devoir de contrôle accru en lieu et place d’un devoir d’investigation dès l’apparition d’indices de prestations indues (solution expressément rejetée par le Tribunal fédéral en matière de versement d’indemnités pour réduction de l’horaire de travail ; ATF 124 V 380 consid. 2b et 2c), ce serait faire fi du critère jurisprudentiel de l’attention raisonnablement exigible que d’exiger que l’on découvrît les agissements illicites de M. B______, responsable du contrôle interne « au dernier échelon de la [caisse] » (pièce 50'054 PP) antérieurement. En effet, celui-ci s’est employé à déjouer les procédures de contrôle du SECO, qu’il connaissait parfaitement, en choisissant de modifier le gain assuré des assurées sur des périodes remontant à plus de deux ans en arrière. En outre, comme l’a relevé M. C______, le système, qui était valable de surcroît « pour toutes les caisses cantonales et privées (syndicales) », ne pouvait être programmé de telle façon qu’on ne puisse plus modifier des gains assurés après une durée équivalente au délai de prescription de trois ans de l’indemnité (art. 20 al. 3 LACI). M. C______ a en effet expliqué qu’il arrive que des paiements rétroactifs remontent à cinq ou six ans, par exemple suite à une procédure jusqu’au Tribunal fédéral (pièce 50'052 PP). Par ailleurs, s’il est vrai que l’un des représentants du SECO, M. E______, a déclaré devant le Tribunal correctionnel que le système lui-même n’avait pas de contrôle sur ce que faisait M. B______ et que les contrôles organisationnels n’avaient pas été faits, il n’en demeure pas moins qu’au regard des intérêts en jeu, la portée d’une telle déclaration émanant d’un Service de la Confédération doit être appréhendée non sous l’angle de l’art. 25 al. 2 LPGA, mais de l’art. 82 al. 1 LACI, qui règle la responsabilité du fondateur de la caisse de chômage envers la Confédération pour les dommages que sa caisse a causés intentionnellement ou par négligence dans l’exécution de ses tâches. Si, par hypothèse, la recourante entend tirer argument des problèmes stigmatisés par le SECO, il ne faut pas oublier que, vis-à-vis de l’intimée, son statut est celui de bénéficiaire de prestations indûment touchées. Or, le but de l’art. 25 al. 2 LPGA ne saurait être de rendre difficile à l’excès la restitution de ces prestations en offrant à</w:t>
      </w:r>
    </w:p>
    <w:p>
      <w:r>
        <w:t>A/3168/2009 - 19/50 - leur bénéficiaire une protection inversement proportionnelle à la gravité d’un comportement délictueux occulte dont il/elle a provisoirement sinon définitivement tiré un avantage patrimonial indu. C’est toutefois bien ce qui se produit si l’on se permet de considérer ex post qu’une caisse qui a octroyé des prestations indues par le biais de tels agissements, présente nécessairement un système de contrôle défaillant puisque des détournements ont eu lieu et qu’ils n’ont pas été découverts dans l’année qui a suivi leur commission. Ceci étant posé, on rappellera qu’aux termes des déclarations faites par MM. F______ et G______ par devant le Tribunal correctionnel, les contrôles du SECO, en l’absence de problèmes particuliers, se font tous les deux ans et qu’il s’agit uniquement d’un contrôle par sondage, qui ne concerne que les dossiers en cours, les dossiers les plus anciens ayant déjà fait l’objet d’un contrôle antérieur. Ainsi, faute d’un contrôle exhaustif portant sur toutes les opérations annuelles – qui ne correspond de toute manière pas aux standards décrits – on ne voit pas par quel moyen les agissements de M. B______ auraient pu être découverts à coup sûr. Enfin, il n’y a pas lieu d’apprécier le degré de diligence requis à l’aune des mesures de prévention des risques et de surveillance renforcées qui ont été prises a posteriori, soit en réaction aux événements incriminés alors que ceux-ci ne correspondaient manifestement ni aux prévisions de l’intimée ni à celles du SECO lorsqu’ils se sont produits. En effet, s’il a été tenu compte de l’absence de contrôle sur ce que faisait M. B______ par la scission en deux entités de son ancien service et en faisant en sorte que les gestionnaires de contrôle et les membres de la direction ne puissent plus saisir des données de droit, ni effectuer des paiements (cf. pièce 50'052 PP), on ne voit pas par quel biais l’intimée aurait pu et dû connaître plus tôt les faits fondant l'obligation de restituer sous l’empire de son ancienne organisation. Concrètement, il ressort notamment de l’audition de M. C______ par le Juge d’instruction que ce n’est qu’en janvier 2008 que l’intimée a éprouvé des doutes au sujet du dossier de la recourante, après que des collaborateurs eurent constatés que M. B______ « bloquait » les décomptes de la recourante (pièce 50'051 PP). Ainsi, en procédant, dès l’apparition des doutes, aux investigations nécessaires et en réclamant le 17 juillet 2008 la restitution des prestations litigieuses à la recourante, l’intimée a agi en temps utile de sorte que les prestations versées indûment depuis le 17 juillet 2003 restent comprises dans le délai de péremption de cinq ans et sont partant sujettes à répétition. À la lumière de ce qui précède, il apparaît inutile d’instruire plus avant la question de l’attention que l’on pouvait raisonnablement attendre de l’intimée en relation avec la péremption des créances invoquées.</w:t>
      </w:r>
    </w:p>
    <w:p>
      <w:r>
        <w:t>A/3168/2009 - 20/50 - Par économie de procédure, les vérifications effectuées ci-après pour l’ensemble des cinq délais-cadre porteront exclusivement sur les prestations versées depuis le 17 juillet 2003 et sur le droit effectif qu’il convient de porter en déduction.</w:t>
      </w:r>
    </w:p>
    <w:p>
      <w:r>
        <w:rPr>
          <w:b/>
        </w:rPr>
        <w:t>E. 10.05.06</w:t>
      </w:r>
    </w:p>
    <w:p>
      <w:r>
        <w:t>08.06.06 GA 3'356.- 3'356.- 3'356.- 3'356.- 3'356.- 3'356.- 3'356.- 3'356.- 3'356.- 3'356.- Décpte caisse 1'519.05 2'631.05 2'507.50 2'348.20 1'791.55 1'300.90 825.40 1'057.30 716.25 1'057.30 CCP Extraits avant 1.1.07 absents Décpte 2 11.04.07 11.04.07 11.04.07 11.04.07 11.04.07 11.04.07 11.04.07 11.04.07 -.- -.- GA 6'356.- 6'356.- 6'356.- 6'356.- 6'356.- 6'356.- 6'356.- 6'356.- Décpte caisse 1'229.25 2'134.30 2'033.70 1'235.05 1'655.20 1'710.40 1'586.20 1'838.75 → total dcpte 2 : 13'422.85</w:t>
      </w:r>
    </w:p>
    <w:p>
      <w:r>
        <w:t>CCP 13'422.85 au 12.04.07 OK</w:t>
      </w:r>
    </w:p>
    <w:p>
      <w:r>
        <w:t>Décpte 3 -.- -.- -.- -.- -.- -.- -.- -.- 03.05.07 03.05.07 GA 6'356.- 6'356.- Décpte caisse 1'615.45 1'838.75 CCP cf. DC_5b Décpte 4 -.- -.- -.- 04.06.07 04.06.07 04.06.07 04.06.07 04.06.07 04.06.07 04.06.07 GA 8'656.- 8'656.- 8'656.- 8'656.- 8'656.- 8'656.- 8'656.- Décpte caisse 1'089.75 1'420.75 1'444.40 1'306.05 1'508.40 1'305.00 1'508.40 CCP cf. DC_5b Décpte 5 30.07.07 30.07.07 30.07.07 -.- -.- 30.07.07 30.07.07 30.07.07 30.07.07 30.07.07 GA 8’880.- 8’880.- 8’880.-</w:t>
      </w:r>
    </w:p>
    <w:p>
      <w:r>
        <w:t>8’880.- 8’880.- 8’880.- 8’880.- 8’880.- Décpte caisse 1'038.45 1'802.85 1'717.95 116.15 123.35 140.50 120.70 140.50 CCP cf. DC_5b Décpte 6 -.- -.- -.- -.- -.- 07.09.07 07.09.07 07.09.07 07.09.07 07.09.07 GA</w:t>
      </w:r>
    </w:p>
    <w:p>
      <w:r>
        <w:t>8’880.- 8’880.- 8’880.- 8’880.- 8’880.- Décpte caisse 978.05 1'186.05 1'291.75 1'291.65 1'291.75 CCP cf. DC_5b Décpte 7 -.- -.- -.- -.- -.- -.- -.- -.- -.- -.- Total CCP 3'786.75 6'568.20 6'259.15 4'673.00 4'867.50 5'549.90 5'027.05 5'836.70 5'049.05 5'836.70 cf. DC_5b Droit initial 1'519.05 2'631.05 2'507.50 2'348.20 1'791.55 1'300.90 825.40 1'057.30 716.25 1'057.30 À restit. après déduct. du droit initial 2'267.70 3'937.15 3'751.65 2'324.80 3'075.95 4'249.00 4'201.65 4'779.40 4'332.80 4'779.40 cf. DC_5b Droit selon chargé VIII, pce 40 1'519.05 2'631.05 2'507.50 2'348.20 1'791.55 1'300.90 825.40 1'057.30 716.25 1'057.30 cf. DC_5b À restit. après déduct. du droit au 3.7.08 2'267.70 3'937.15 3'751.65 2'324.80 3'075.95 4'249.00 4'201.65 4'779.40 4'332.80 4'779.40 cf. DC_5b Montant réclamé au 3.7.08 2'267.70 3'937.15 3'751.65 2'324.80 3'075.95 4'249.00 4'201.65 4'779.40 4'332.80 4'779.40 cf. DC_5b</w:t>
      </w:r>
    </w:p>
    <w:p>
      <w:r>
        <w:t>A/3168/2009 - 41/50 - DC_5b 15.08.05 – 14.08.07 06.06 07.06 08.06 09.06</w:t>
      </w:r>
    </w:p>
    <w:p>
      <w:r>
        <w:rPr>
          <w:b/>
        </w:rPr>
        <w:t>E. 11</w:t>
      </w:r>
    </w:p>
    <w:p>
      <w:r>
        <w:t>a) S’agissant du premier délai-cadre d’indemnisation ouvert du 7 mai 1991 au 6 mai 1993 avec un gain assuré de CHF 4’000.-, il est constant que tous les versements effectués à partir de décembre 2000 sur la base d’un gain assuré augmenté successivement à CHF 5'570.- puis CHF 7'170.- et CHF 7'980.- ont été effectués plus de trois ans après la fin du délai cadre d’indemnisation, ce en violation de l’art. 20 al. 3 LACI. Selon l’intimée, il ressort de l’addition des prestations versées sur le compte bancaire et le compte de chèques postaux de la recourante (cf. chargé X intimée) que pour le premier délai-cadre, l’intéressée a reçu CHF 59'979.-, soit un total de prestations indues de CHF 42'051.75 après déduction du droit effectif de CHF 17'527.25. Toutefois, compte tenu de la péremption des prestations versées indûment du 19 décembre 2000 au 22 mai 2001, le montant à restituer se compose du total des prestations versées sous déduction des prestations périmées et du droit effectif. Il sied de relever qu’en date du 2 juillet 2008, l’intimée a modifié ce dernier en le revoyant tantôt à la hausse (périodes d’indemnisation de janvier à avril 1993) et tantôt à la baisse (période d’indemnisation de mai 1993), comme l’illustre le tableau ci-après :</w:t>
      </w:r>
    </w:p>
    <w:p>
      <w:r>
        <w:t>DC_1 07.05.91- 06.05.03 08.92 09.92 10.92 11.92 12.92 01.93 02.93 03.93 04.93 05.93 Décpte initial -.- -.- -.- -.- -.- 1.03.93 5.03.93 20.04.93 4.05.93 2.06.93 GA 4’000.- 4’000.- 4’000.- 4’000.- 4’000.- Décpte caisse 2’978.85 2’836.90 3’153.45 3’120.65 567.35 Banque Extraits avant 1.1.99 absents Décpte 2 -.- -.- -.- -.- -.- -.- -.- -.- 20.10.93 1.07.93 GA 4’000.- 4’000.- Décpte caisse 2’044.75 2’894.15 Banque Extraits avant 1.1.99 absents Décpte 3 -.- -.- -.- -.- -.- 19.12.00 19.12.00 -.- 19.12.00 19.12.00</w:t>
      </w:r>
    </w:p>
    <w:p>
      <w:r>
        <w:t>Péremption Décpte 4 -.- -.- -.- -.- -.- 10.04.01 10.04.01 10.04.01 10.04.01 10.04.01</w:t>
      </w:r>
    </w:p>
    <w:p>
      <w:r>
        <w:t>Péremption Décpte 5 -.- -.- -.- -.- -.- 22.05.01 22.05.01 22.05.01 22.05.01 22.05.01</w:t>
      </w:r>
    </w:p>
    <w:p>
      <w:r>
        <w:t>Péremption Décpte 6 22.02.06 22.02.06 22.02.06 31.01.06 6.04.05 -.- -.- -.- -.- -.- GA 7'980.- 7'980.- 7'980.- 7'980.- 7'980.- Décpte caisse 5'924.65 6'206.80 1'777.35 → total : 13’908.80 5'924.65 5'264.05</w:t>
      </w:r>
    </w:p>
    <w:p>
      <w:r>
        <w:t>Banque</w:t>
      </w:r>
    </w:p>
    <w:p>
      <w:r>
        <w:t>-.- -.- -.- -.- 5'264.05 au 7.4.05 OK</w:t>
      </w:r>
    </w:p>
    <w:p>
      <w:r>
        <w:t>A/3168/2009 - 21/50 - CCP 13’908.80 au 22.02.06 OK 5'924.05 au 1.02.06 OK</w:t>
      </w:r>
    </w:p>
    <w:p>
      <w:r>
        <w:t>Total Bque + CCP</w:t>
      </w:r>
    </w:p>
    <w:p>
      <w:r>
        <w:t>5'924.65 6'206.80 1'777.35 5'924.65 5'264.05</w:t>
      </w:r>
    </w:p>
    <w:p>
      <w:r>
        <w:t>2’978.85 2’836.90 3’153.45 5'165.40 3'461.50 → total : 42'639.60 Droit initial 0.00 0.00 0.00 0.00 0.00</w:t>
      </w:r>
    </w:p>
    <w:p>
      <w:r>
        <w:t>2’978.85 2’836.90 3’153.45 5'165.40 3'461.50 → total : 17'596.10 À restit. après déduct. du droit initial 5'924.65 6'206.80 1'777.35 5'924.65 5'264.05</w:t>
      </w:r>
    </w:p>
    <w:p>
      <w:r>
        <w:t>0.00 0.00 0.00 0.00 0.00 → total : 25'043.50 Droit selon chargé IX, pce 36 0.00 0.00 0.00 0.00 0.00</w:t>
      </w:r>
    </w:p>
    <w:p>
      <w:r>
        <w:t>2'979.80 2'837.80 3'154.50 5'166.40 3'388.75 → total : 17'527.25 À restit. après déduct. du droit au 2.7.08</w:t>
      </w:r>
    </w:p>
    <w:p>
      <w:r>
        <w:t>5'924.65 6'206.80 1'777.35 5'924.65 5'264.05</w:t>
      </w:r>
    </w:p>
    <w:p>
      <w:r>
        <w:t>-0.95 -0.90 -1.05 -1.00 72.75 → total : 25'112.35 Total versé y c. prestations périmées (chargé IX, pce 36) 5'924.65 au 22.02.06 6'206.80 au 22.02.06 1'777.35 au 22.02.06 5'924.65 au 31.01.06 5'264.05 au 6.04.05 5'827.90 au 22.05.01 5'550.35 au 22.05.01 6'274.15 au 22.05.01 10'185.20 au 22.05.01 6'643.90 au 22.05.01 → total : 59'579.00 Montant réclamé au 2.7.08 y c. prestations périmées 5'924.65 6'206.80 1'777.35 5'924.65 5'264.05 2'848.10 2'712.55 3'119.65 5'018.80 3'255.15 → total : 42'051.75</w:t>
      </w:r>
    </w:p>
    <w:p>
      <w:r>
        <w:t>Pour les périodes d’indemnisation de janvier à avril 1993, l’augmentation, en date du 2 juillet 2008, du droit initial de CHF 0.95, respectivement CHF 0.90, CHF 1.05 et 1.00 contrevient au principe selon lequel les indemnités qui n’ont pas été perçues sont périmées trois ans après la fin de la période de contrôle à laquelle elles se rapportent (art. 20 al. 3, deuxième phrase LACI). Quant à la diminution du droit initial de CHF 3'461.50 à CHF 3'388.75 (= CHF 72.75) pour la période d’indemnisation de mai 1993, l’on constate qu’indépendamment de son bien-fondé éventuel, la créance en restitution de la différence de CHF 72.75 se situe au-delà du délai de péremption de cinq ans (art. 25 al. 2 LPGA). Ainsi, pour déterminer le montant à restituer, il convient de se baser sur le droit initial et non sur le droit fixé au 2 juillet 2008. Après déduction du droit effectif et des prestations périmées, la somme à restituer pour le premier délai-cadre s’élève en conséquence à CHF 25'043.50. b) S’agissant du second délai-cadre d’indemnisation ouvert du 7 mai 1993 au 6 mai 1995 avec un gain assuré de CHF 941.-, il est établi que tous les versements recensés à partir de juillet 1993 en fonction d’un gain assuré augmenté successivement à CHF 2’170.-, CHF 3'470.-, CHF 4'370.-, CHF 5'570.-, CHF 6'670.-, CHF 7'870.-, CHF 7’980 et CHF 8’100.- ont été effectués sans que ces augmentations ne soient justifiées. Par ailleurs, il importe de relever qu’à compter</w:t>
      </w:r>
    </w:p>
    <w:p>
      <w:r>
        <w:t>A/3168/2009 - 22/50 - du 16 octobre 2000, l’ensemble des compléments ont été payés plus de trois ans après la fin du délai-cadre d’indemnisation, ce en violation de l’art. 20 al. 3 LACI. Selon l’intimée, il ressort de l’addition des prestations versées sur le compte bancaire et le compte de chèques postaux de la recourante (cf. chargé X intimée) que pour le second délai-cadre, l’intéressée a reçu CHF 113'068.90, soit un total de prestations indues de CHF 112'428.75 après déduction du droit effectif de CHF 640.15. Toutefois, compte tenu de la péremption des prestations versées indûment du 1er juillet 1993 au 8 novembre 2002, le montant à restituer se compose du total des prestations versées sous déduction des prestations périmées et du droit effectif. Il sied de relever qu’en date du 2 juillet 2008, l’intimée a modifié ce dernier en le revoyant à la hausse (périodes d’indemnisation de mai 1993), comme l’illustrent les tableaux ci-après :</w:t>
      </w:r>
    </w:p>
    <w:p>
      <w:r>
        <w:t>DC_2a 07.05.93 – 06.05.95 05.93 06.93 07.93 08.93 09.93 10.93 11.93 12.93 01.94 Décpte initial 10.06.93 -.- -.- -.- -.- -.- -.- -.- -.- GA 941.-</w:t>
      </w:r>
    </w:p>
    <w:p>
      <w:r>
        <w:t>Décpte caisse 639.35</w:t>
      </w:r>
    </w:p>
    <w:p>
      <w:r>
        <w:t>Banque Extraits avant 1.1.99 absents Décpte 2 01.07.93 -.- -.- 06.09.93 06.10.93 18.11.93 18.11.93 20.12.93 02.02.94</w:t>
      </w:r>
    </w:p>
    <w:p>
      <w:r>
        <w:t>Péremption Bon de paiement du 13.10.00 de 2'400.- pour 10.00</w:t>
      </w:r>
    </w:p>
    <w:p>
      <w:r>
        <w:t>Péremption Décpte 3 16.10.00 -.- -.- 16.10.00 16.10.00 16.10.00 16.10.00 16.10.00 16.10.00</w:t>
      </w:r>
    </w:p>
    <w:p>
      <w:r>
        <w:t>Péremption Décpte 4 18.10.00 -.- -.- 18.10.00 18.10.00 18.10.00 18.10.00 18.10.00 18.10.00</w:t>
      </w:r>
    </w:p>
    <w:p>
      <w:r>
        <w:t>Péremption Décpte 5 17.11.00 -.- -.- 17.11.00 17.11.00 17.11.00 17.11.00 17.11.00 17.11.00</w:t>
      </w:r>
    </w:p>
    <w:p>
      <w:r>
        <w:t>Péremption Décpte 6 19.12.00 -.- -.- 19.12.00 19.12.00 19.12.00 19.12.00 19.12.00 19.12.00</w:t>
      </w:r>
    </w:p>
    <w:p>
      <w:r>
        <w:t>Péremption Décpte 7 17.04.01 -.- -.- 17.04.01 17.04.01 17.04.01 17.04.01 17.04.01 17.04.01</w:t>
      </w:r>
    </w:p>
    <w:p>
      <w:r>
        <w:t>Péremption Décpte 8 22.05.01 -.- -.- -.- 22.05.01 -.- 22.05.01 22.05.01 22.05.01</w:t>
      </w:r>
    </w:p>
    <w:p>
      <w:r>
        <w:t>Péremption Décpte 9 08.11.02 -.- -.- 08.11.02 08.11.02 08.11.02 08.11.02 08.11.02 08.11.02</w:t>
      </w:r>
    </w:p>
    <w:p>
      <w:r>
        <w:t>Péremption Décpte 10 -.- -.- -.- -.- -.- -.- -.- -.- -.- Décpte 11 -.- -.- -.- -.- -.- -.- -.- -.- -.- Décpte 12 14.07.05 14.07.05</w:t>
      </w:r>
    </w:p>
    <w:p>
      <w:r>
        <w:t>GA 8'100.- 8'100.-</w:t>
      </w:r>
    </w:p>
    <w:p>
      <w:r>
        <w:t>Décpte CCGC</w:t>
      </w:r>
    </w:p>
    <w:p>
      <w:r>
        <w:t>6'194.85 6'194.85 → total : 12'389.70</w:t>
      </w:r>
    </w:p>
    <w:p>
      <w:r>
        <w:t>Banque</w:t>
      </w:r>
    </w:p>
    <w:p>
      <w:r>
        <w:t>12'389.70 au 15.07.05 OK</w:t>
      </w:r>
    </w:p>
    <w:p>
      <w:r>
        <w:t>A/3168/2009 - 23/50 - Décpte 13 -.- -.- -.- -.- -.- -.- -.- -.- -.- Décpte 14 -.- -.- -.- -.- -.- -.- -.- -.- -.- Décpte 15 -.- -.- -.- -.- -.- -.- -.- -.- -.- Décpte 16 -.- -.- -.- -.- -.- -.- -.- -.- -.- Total Bque + CCP 639.35 6'194.85 6'194.85 0.00 0.00 0.00 0.00 0.00 0.00 cf. DC_2c Droit initial 639.35 0.00 0.00 0.00 0.00 0.00 0.00 0.00 0.00 cf. DC_2c À restit. après déduct. du droit initial 0.00 6'194.85 6'194.85 0.00 0.00 0.00 0.00 0.00 0.00 cf. DC_ 2c Droit selon chargé IX, pce 37 640.15 0.00 0.00 0.00 0.00 0.00 0.00 0.00 0.00 cf. DC_2c À restit. ap. déduct. droit au 2.7.08</w:t>
      </w:r>
    </w:p>
    <w:p>
      <w:r>
        <w:t>-0.8 6'194.85 6'194.85 0.00 0.00 0.00 0.00 0.00 0.00 cf. DC_2c Total versé y c. prestations périmées (chargé IX, pce 37) 4'786.95 6'194.85 6'194.85 563.15 6'194.85 4'891.95 6'194.85 6'476.50</w:t>
      </w:r>
    </w:p>
    <w:p>
      <w:r>
        <w:t>5'882.00 cf. DC_2c Montant réclamé au 2.7.08 y c. prestations périmées 4'146.80 6'194.85 6'194.85 563.15 6'194.85 4'891.95 6'194.85 6'476.50 2'958.85 cf. DC_2c</w:t>
      </w:r>
    </w:p>
    <w:p>
      <w:r>
        <w:t>DC_2b 07.05.93 – 06.05.95 02.94 03.94 04.94 05.94 06.94 07.94 08.94 09.94 10.94 Décpte initial -.- -.- -.- -.- -.- -.- -.- -.- -.- Décpte 2 08.03.94 08.03.94 -.- -.- -.- -.- -.- -.- -.-</w:t>
      </w:r>
    </w:p>
    <w:p>
      <w:r>
        <w:t>Péremption BdP du 13.10.00 2'400.- pr 10.00</w:t>
      </w:r>
    </w:p>
    <w:p>
      <w:r>
        <w:t>Péremption Décpte 3 16.10.00 16.10.00 -.- -.- -.- -.- -.- -.- -.-</w:t>
      </w:r>
    </w:p>
    <w:p>
      <w:r>
        <w:t>Péremption Décpte 4 18.10.00 18.10.00 -.- -.- -.- -.- -.- -.- -.-</w:t>
      </w:r>
    </w:p>
    <w:p>
      <w:r>
        <w:t>Péremption Décpte 5 17.11.00 17.11.00 -.- -.- -.- -.- -.- -.- -.-</w:t>
      </w:r>
    </w:p>
    <w:p>
      <w:r>
        <w:t>Péremption Décpte 6 19.12.00 19.12.00 -.- -.- -.- -.- -.- -.- -.-</w:t>
      </w:r>
    </w:p>
    <w:p>
      <w:r>
        <w:t>Péremption Décpte 7 17.04.01 17.04.01 -.- -.- -.- -.- -.- -.- -.-</w:t>
      </w:r>
    </w:p>
    <w:p>
      <w:r>
        <w:t>Péremption Décpte 8 -.- 22.05.01 -.- -.- -.- -.- -.- -.- -.-</w:t>
      </w:r>
    </w:p>
    <w:p>
      <w:r>
        <w:t>Péremption Décpte 9 08.11.02 08.11.02 08.11.02 -.- 08.11.02 -.- -.- -.- -.-</w:t>
      </w:r>
    </w:p>
    <w:p>
      <w:r>
        <w:t>Péremption Décpte 10 -.- -.- -.- -.- -.- 14.12.04 -.- -.- -.- GA</w:t>
      </w:r>
    </w:p>
    <w:p>
      <w:r>
        <w:t>8'100.-</w:t>
      </w:r>
    </w:p>
    <w:p>
      <w:r>
        <w:t>A/3168/2009 - 24/50 - Décpte caisse</w:t>
      </w:r>
    </w:p>
    <w:p>
      <w:r>
        <w:t>1'400.45</w:t>
      </w:r>
    </w:p>
    <w:p>
      <w:r>
        <w:t>Banque</w:t>
      </w:r>
    </w:p>
    <w:p>
      <w:r>
        <w:t>1'400.45 au 15.12.04 OK</w:t>
      </w:r>
    </w:p>
    <w:p>
      <w:r>
        <w:t>Décpte 11 -.- -.- -.- -.- -.- -.- -.- -.- -.- Décpte 12 -.- -.- -.- -.- -.- -.- -.- -.- -.- Décpte 13 -.- -.- -.- 20.12.05 -.- -.- -.- -.- -.- GA 8'100.-</w:t>
      </w:r>
    </w:p>
    <w:p>
      <w:r>
        <w:t>Décpte caisse</w:t>
      </w:r>
    </w:p>
    <w:p>
      <w:r>
        <w:t>4'925.40</w:t>
      </w:r>
    </w:p>
    <w:p>
      <w:r>
        <w:t>Banque -.-</w:t>
      </w:r>
    </w:p>
    <w:p>
      <w:r>
        <w:t>CCP</w:t>
      </w:r>
    </w:p>
    <w:p>
      <w:r>
        <w:t>4'925.40 au 20.12.05 OK</w:t>
      </w:r>
    </w:p>
    <w:p>
      <w:r>
        <w:t>Décpte 14 -.- -.- -.- -.- -.- -.- 25.04.06 25.04.06 -.- GA</w:t>
      </w:r>
    </w:p>
    <w:p>
      <w:r>
        <w:t>8'100.- 8'100.-</w:t>
      </w:r>
    </w:p>
    <w:p>
      <w:r>
        <w:t>Décpte CCGC</w:t>
      </w:r>
    </w:p>
    <w:p>
      <w:r>
        <w:t>6'548.15 6'263.40 → total : 12'811.55</w:t>
      </w:r>
    </w:p>
    <w:p>
      <w:r>
        <w:t>Banque -.- -.-</w:t>
      </w:r>
    </w:p>
    <w:p>
      <w:r>
        <w:t>CCP</w:t>
      </w:r>
    </w:p>
    <w:p>
      <w:r>
        <w:t>12'811.55 au 25.04.06 OK</w:t>
      </w:r>
    </w:p>
    <w:p>
      <w:r>
        <w:t>Décpte 15 -.- -.- -.- -.- -.- -.- -.- -.- 30.05.06 GA 8’100 Décpte caisse</w:t>
      </w:r>
    </w:p>
    <w:p>
      <w:r>
        <w:t>5'978.75 Banque -.- CCP cf. DC_2c Décpte 16 -.- -.- -.- -.- -.- -.- -.- -.- -.- Total Bque + CCP 0.00 0.00 0.00 4'925.40 0.00 1'400.45 6'548.15 6'263.40 5'978.75 cf. DC_2c Droit initial 0.00 0.00 0.00 0.00 0.00 0.00 0.00 0.00 0.00 cf. DC_2c À restit. après déduct. du droit initial 0.00 0.00 0.00 4'925.40 0.00 1'400.45 6'548.15 6'263.40 5'978.75 cf. DC_2c Droit selon chargé IX, pce 37 0.00 0.00 0.00 0.00 0.00 0.00 0.00 0.00 0.00 cf. DC_2c À restit. après déduct. du droit au 2.7.08 0.00 0.00 0.00 4'925.40 0.00 1'400.45 6'548.15 6'263.40 5'978.75 cf. DC_2c Total versé y c. prestations périmées (chargé IX, pce 37) 5'162.55</w:t>
      </w:r>
    </w:p>
    <w:p>
      <w:r>
        <w:t>2'800.00 1'400.45</w:t>
      </w:r>
    </w:p>
    <w:p>
      <w:r>
        <w:t>4'925.40</w:t>
      </w:r>
    </w:p>
    <w:p>
      <w:r>
        <w:t>1'120.35</w:t>
      </w:r>
    </w:p>
    <w:p>
      <w:r>
        <w:t>2'800.90 6'548.15</w:t>
      </w:r>
    </w:p>
    <w:p>
      <w:r>
        <w:t>6'263.40 5'978.75 cf. DC_2c Montant réclamé au 2.7.08 y c. prestations périmées 5'162.55 2'800.00 1'400.45 4'925.40 1'120.35 2'800.90 6'548.15 6'263.40 5'978.75 cf. DC_2c</w:t>
      </w:r>
    </w:p>
    <w:p>
      <w:r>
        <w:t>A/3168/2009 - 25/50 - DC_2c 07.05.93 – 06.05.95 11.94 12.94 01.95 02.95 03.95</w:t>
      </w:r>
    </w:p>
    <w:p>
      <w:r>
        <w:t>Décpte initial -.- -.- -.- -.- -.-</w:t>
      </w:r>
    </w:p>
    <w:p>
      <w:r>
        <w:t>Décpte 2 -.- -.- -.- -.- -.-</w:t>
      </w:r>
    </w:p>
    <w:p>
      <w:r>
        <w:t>Décpte 3 -.- -.- -.- -.- -.-</w:t>
      </w:r>
    </w:p>
    <w:p>
      <w:r>
        <w:t>Décpte 4 -.- -.- -.- -.- -.-</w:t>
      </w:r>
    </w:p>
    <w:p>
      <w:r>
        <w:t>Décpte 5 -.- -.- -.- -.- -.-</w:t>
      </w:r>
    </w:p>
    <w:p>
      <w:r>
        <w:t>Décpte 6 -.- -.- -.- -.- -.-</w:t>
      </w:r>
    </w:p>
    <w:p>
      <w:r>
        <w:t>Décpte 7 -.- -.- -.- -.- -.-</w:t>
      </w:r>
    </w:p>
    <w:p>
      <w:r>
        <w:t>Décpte 8 -.- -.- -.- -.- -.-</w:t>
      </w:r>
    </w:p>
    <w:p>
      <w:r>
        <w:t>Décpte 9 -.- -.- -.- -.- -.-</w:t>
      </w:r>
    </w:p>
    <w:p>
      <w:r>
        <w:t>Décpte 10 -.- -.- -.- -.- -.-</w:t>
      </w:r>
    </w:p>
    <w:p>
      <w:r>
        <w:t>Décpte 11 -.- -.- 06.04.05 -.- -.-</w:t>
      </w:r>
    </w:p>
    <w:p>
      <w:r>
        <w:t>GA</w:t>
      </w:r>
    </w:p>
    <w:p>
      <w:r>
        <w:t>8'100.-</w:t>
      </w:r>
    </w:p>
    <w:p>
      <w:r>
        <w:t>Décpte caisse</w:t>
      </w:r>
    </w:p>
    <w:p>
      <w:r>
        <w:t>4'773.30</w:t>
      </w:r>
    </w:p>
    <w:p>
      <w:r>
        <w:t>Banque</w:t>
      </w:r>
    </w:p>
    <w:p>
      <w:r>
        <w:t>4'773.30 au 07.04.05 OK</w:t>
      </w:r>
    </w:p>
    <w:p>
      <w:r>
        <w:t>Décpte 12 -.- -.- -.- -.- -.-</w:t>
      </w:r>
    </w:p>
    <w:p>
      <w:r>
        <w:t>Décpte 13 -.- -.- -.- -.- -.-</w:t>
      </w:r>
    </w:p>
    <w:p>
      <w:r>
        <w:t>Décpte 14 -.- -.- -.- -.- -.-</w:t>
      </w:r>
    </w:p>
    <w:p>
      <w:r>
        <w:t>Décpte 15 30.05.06</w:t>
      </w:r>
    </w:p>
    <w:p>
      <w:r>
        <w:t>GA 8’100</w:t>
      </w:r>
    </w:p>
    <w:p>
      <w:r>
        <w:t>Décpte caisse 6'263.40 → total : 12'242.15</w:t>
      </w:r>
    </w:p>
    <w:p>
      <w:r>
        <w:t>Banque -.-</w:t>
      </w:r>
    </w:p>
    <w:p>
      <w:r>
        <w:t>CCP 12'242.15 au 31.05.06 OK</w:t>
      </w:r>
    </w:p>
    <w:p>
      <w:r>
        <w:t>Décpte 16 -.- 10.07.06 -.- 10.07.06 10.07.06 -.-</w:t>
      </w:r>
    </w:p>
    <w:p>
      <w:r>
        <w:t>GA 8'100.- 8'100.- 8'100.-</w:t>
      </w:r>
    </w:p>
    <w:p>
      <w:r>
        <w:t>Décpte caisse</w:t>
      </w:r>
    </w:p>
    <w:p>
      <w:r>
        <w:t>6'263.40</w:t>
      </w:r>
    </w:p>
    <w:p>
      <w:r>
        <w:t>5'694.00 5'694.00 → total : 17'651.40</w:t>
      </w:r>
    </w:p>
    <w:p>
      <w:r>
        <w:t>Banque -.- -.- -.-</w:t>
      </w:r>
    </w:p>
    <w:p>
      <w:r>
        <w:t>CCP</w:t>
      </w:r>
    </w:p>
    <w:p>
      <w:r>
        <w:t>17'651.40 au 11.07.06 OK</w:t>
      </w:r>
    </w:p>
    <w:p>
      <w:r>
        <w:t>Total Bque + CCP 6'263.40 6'263.40 4'773.30 5'694.00 5'694.00</w:t>
      </w:r>
    </w:p>
    <w:p>
      <w:r>
        <w:t>→ total : 66'833.30 Droit initial 0.00 0.00 0.00 0.00 0.00</w:t>
      </w:r>
    </w:p>
    <w:p>
      <w:r>
        <w:t>→ total : 639.35 À restit. après déduct. du droit initial</w:t>
      </w:r>
    </w:p>
    <w:p>
      <w:r>
        <w:t>6'263.40</w:t>
      </w:r>
    </w:p>
    <w:p>
      <w:r>
        <w:t>6'263.40</w:t>
      </w:r>
    </w:p>
    <w:p>
      <w:r>
        <w:t>4'773.30 5'694.00 5'694.00</w:t>
      </w:r>
    </w:p>
    <w:p>
      <w:r>
        <w:t>→ total : 66'193.95</w:t>
      </w:r>
    </w:p>
    <w:p>
      <w:r>
        <w:t>A/3168/2009 - 26/50 - Droit selon chargé IX, pce 37 0.00 0.00 0.00 0.00 0.00</w:t>
      </w:r>
    </w:p>
    <w:p>
      <w:r>
        <w:t>→ total : 640.15 À restit. après déduct. du droit au 2.7.08 6'263.40 6'263.40 4'773.30 5'694.00 5'694.00</w:t>
      </w:r>
    </w:p>
    <w:p>
      <w:r>
        <w:t>→ total : 66'193.15 Total versé y c. prestations périmées (chargé IX, pce 37) 6'263.40 6'263.40 4'773.30 5'694.00 5'694.00</w:t>
      </w:r>
    </w:p>
    <w:p>
      <w:r>
        <w:t>→ total : 113'068.90 Montant réclamé au 2.7.08 y c. prestations périmées 6'263.40 6'263.40 3'260.05 5'694.00 5'694.00</w:t>
      </w:r>
    </w:p>
    <w:p>
      <w:r>
        <w:t>→ total : 112'428.75</w:t>
      </w:r>
    </w:p>
    <w:p>
      <w:r>
        <w:t>Pour la période d’indemnisation de mai 1993, l’augmentation, en date du 2 juillet 2008, du droit initial de CHF 0.80 contrevient au principe selon lequel les indemnités qui n’ont pas été perçues sont périmées trois ans après la fin de la période de contrôle à laquelle elles se rapportent (art. 20 al. 3, deuxième phrase LACI). Ainsi, pour déterminer le montant à restituer, il convient de se baser sur le droit initial et non sur le droit fixé au 2 juillet 2008. Après déduction du droit effectif et des prestations périmées, la somme à restituer pour le deuxième délai- cadre s’élève en conséquence à CHF 66'193.95. c) S’agissant du troisième délai-cadre d’indemnisation ouvert du 17 août 2000 au</w:t>
      </w:r>
    </w:p>
    <w:p>
      <w:r>
        <w:rPr>
          <w:b/>
        </w:rPr>
        <w:t>E. 11.00</w:t>
      </w:r>
    </w:p>
    <w:p>
      <w:r>
        <w:t>12.00 02.01 03.01 04.01 05.01 Décpte initial 22.09.00 12.10.00 16.11.00 06.12.00 18.12.00 -.- -.- -.- -.- GA 3'883.- 3'883.- 3'883.- 3'883.- 3'883.-</w:t>
      </w:r>
    </w:p>
    <w:p>
      <w:r>
        <w:t>Décpte caisse 99.35 2'043.80 2'258.55 2'767.95 2'642.15</w:t>
      </w:r>
    </w:p>
    <w:p>
      <w:r>
        <w:t>Banque 99.35 au 25.09.00 OK 2'043.80 au 13.10.00 OK 2'258.55 au 17.11.00 OK 2'767.95 au 07.12.00 OK 2'642.15 au 19.12.00 OK</w:t>
      </w:r>
    </w:p>
    <w:p>
      <w:r>
        <w:t>Décpte 2 06.09.02 06.09.02 06.09.02 06.09.02 06.09.02 -.- -.- -.- -.-</w:t>
      </w:r>
    </w:p>
    <w:p>
      <w:r>
        <w:t>Péremption Décpte 3 02.10.02 02.10.02 02.10.02 02.10.02 02.10.02</w:t>
      </w:r>
    </w:p>
    <w:p>
      <w:r>
        <w:t>Péremption Décpte 4 08.11.02 08.11.02 08.11.02 08.11.02 08.11.02</w:t>
      </w:r>
    </w:p>
    <w:p>
      <w:r>
        <w:t>Péremption Décpte 5 -.- -.- -.- -.- -.- -.- -.- -.- -.- Décpte 6 -.- -.- -.- -.- -.- -.- -.- -.- -.- Décpte 7 -.- -.- -.- -.- -.- -.- -.- -.- -.- Décpte 7a -.- -.- -.- -.- -.- -.- -.- -.- -.- Décpte 8 -.- -.- -.- -.- -.- -.- -.- -.- -.- Décpte 9</w:t>
      </w:r>
    </w:p>
    <w:p>
      <w:r>
        <w:t>-.- -.- -.- -.- -.- -.- -.- -.- -.- Décpte 10 -.- -.- -.- -.- -.- 17.11.06 17.11.06 -.- -.- GA 8'880.- 8'880.-</w:t>
      </w:r>
    </w:p>
    <w:p>
      <w:r>
        <w:t>Décpte caisse</w:t>
      </w:r>
    </w:p>
    <w:p>
      <w:r>
        <w:t>5'955.75 6'551.30 → total décpte 10 : 12'507.05</w:t>
      </w:r>
    </w:p>
    <w:p>
      <w:r>
        <w:t>Banque -.- -.-</w:t>
      </w:r>
    </w:p>
    <w:p>
      <w:r>
        <w:t>CCP</w:t>
      </w:r>
    </w:p>
    <w:p>
      <w:r>
        <w:t>12'507.05 au 18.11.06 OK</w:t>
      </w:r>
    </w:p>
    <w:p>
      <w:r>
        <w:t>Décpte 11 -.- -.- -.- -.- -.- -.- -.- 30.11.06 30.11.06 GA 8'880.- 8'880.- Décpte caisse</w:t>
      </w:r>
    </w:p>
    <w:p>
      <w:r>
        <w:t>6'253.55 2'977.90 → total décpte 11 : 9'231.45 Banque -.- -.- CCP</w:t>
      </w:r>
    </w:p>
    <w:p>
      <w:r>
        <w:t>9'321.45 au 1.12.06 OK Décpte 12 -.- -.- -.- -.- -.- -.- -.- -.- -.- Décpte 13 -.- -.- -.- -.- -.- -.- -.- -.- -.- Décpte 14 -.- -.- -.- -.- -.- -.- -.- -.- -.- Décpte 15 -.- -.- -.- -.- -.- -.- -.- -.- -.- Décpte 16 -.- -.- -.- -.- -.- -.- -.- -.- 18.12.07 GA 8'880.- Décpte caisse</w:t>
      </w:r>
    </w:p>
    <w:p>
      <w:r>
        <w:t>3'871.25 CCP</w:t>
      </w:r>
    </w:p>
    <w:p>
      <w:r>
        <w:t>3'871.25 au 19.12.07 OK Total Bque + CCP 99.35 2'043.80 2'258.55 2'767.95 2'642.15 5'955.75 6'551.30 6'253.55 6'849.15 cf. DC_3c</w:t>
      </w:r>
    </w:p>
    <w:p>
      <w:r>
        <w:t>A/3168/2009 - 28/50 - Droit initial 99.35 2'043.80 2'258.55 2'767.95 2'642.15 0.00 0.00 0.00 0.00 cf. DC_3c À restit. après déduct. du droit initial 0.00 0.00 0.00 0.00 0.00 5'955.75 6'551.30 6'253.55 6'849.15 cf. DC_ 3c Droit selon chargé IX, pce 38 99.35 2'043.80 2'258.55 2'767.95 2'642.15 0.00 0.00 0.00 0.00 cf. DC_3c À restit. après déduct. du droit au 2.7.08 0.00 0.00 0.00 0.00 0.00 5'955.75 6'551.30 6'253.55 6'849.15 cf. DC_3c Total versé y c. prestations périmées (chargé IX, pce 38) 1'145.45 5'601.40 5'953.65 6'475.20 6'180.90 5'955.75 6'551.30 6'253.55 6'849.15 cf. DC_3c Montant réclamé au 2.7.08 y c. prestations périmées 1'046.10 3'557.60 3'695.10 3'707.25 3'538.75 5'955.75 6'551.30 6'253.55 6'849.15 cf. DC_3c</w:t>
      </w:r>
    </w:p>
    <w:p>
      <w:r>
        <w:t>DC_3b 17.08.00 – 16.08.02 06.01 07.01 08.01 09.01</w:t>
      </w:r>
    </w:p>
    <w:p>
      <w:r>
        <w:rPr>
          <w:b/>
        </w:rPr>
        <w:t>E. 11.01</w:t>
      </w:r>
    </w:p>
    <w:p>
      <w:r>
        <w:t>12.01 01.02 02.02 Décpte initial -.- -.- -.- -.- -.- -.- -.- -.- -.- Décpte 2 -.- -.- -.- -.- -.- -.- -.- -.- -.- Décpte 3 -.- -.- -.- -.- -.- -.- -.- -.- -.- Décpte 4 -.- -.- -.- -.- -.- -.- -.- -.- -.- Décpte 5 -.- -.- -.- -.- -.- -.- -.- -.- -.- Décpte 6 -.- -.- -.- -.- -.- -.- -.- -.- -.- Décpte 7 -.- -.- -.- -.- -.- -.- -.- -.- -.- Décpte 7a -.- -.- -.- -.- -.- -.- 22.11.05 22.11.05</w:t>
      </w:r>
    </w:p>
    <w:p>
      <w:r>
        <w:t>GA 8'880.- 8'880.-</w:t>
      </w:r>
    </w:p>
    <w:p>
      <w:r>
        <w:t>Décpte caisse</w:t>
      </w:r>
    </w:p>
    <w:p>
      <w:r>
        <w:t>6'253.55 6'849.15 → total décpte 7a : 13'102.70</w:t>
      </w:r>
    </w:p>
    <w:p>
      <w:r>
        <w:t>Banque -.- -.-</w:t>
      </w:r>
    </w:p>
    <w:p>
      <w:r>
        <w:t>CCP</w:t>
      </w:r>
    </w:p>
    <w:p>
      <w:r>
        <w:t>13'102.70 au 22.11.05 OK</w:t>
      </w:r>
    </w:p>
    <w:p>
      <w:r>
        <w:t>Décpte 8 -.- -.- -.- -.- -.- -.- -.- -.- 30.08.06 GA 8'880.- Décpte caisse</w:t>
      </w:r>
    </w:p>
    <w:p>
      <w:r>
        <w:t>5'955.70 Banque -.- CCP</w:t>
      </w:r>
    </w:p>
    <w:p>
      <w:r>
        <w:t>5'955.70 au 31.08.06 OK Décpte 9 08.11.02 08.11.02 08.11.02 -.- 08.11.02 -.- -.- -.- -.-</w:t>
      </w:r>
    </w:p>
    <w:p>
      <w:r>
        <w:t>Péremption Décpte 10 -.- -.- -.- -.- -.- -.- -.- -.- -.- Décpte 11 -.- -.- -.- -.- -.- -.- -.- -.- -.- Décpte 12 20.12.06 20.12.06 20.12.06 -.- -.- -.- -.- -.- -.- GA 8'880.- 8'880.- 8'880.-</w:t>
      </w:r>
    </w:p>
    <w:p>
      <w:r>
        <w:t>A/3168/2009 - 29/50 - Décpte caisse 6'253.55 6'551.30 6'849.15 → total décpte 12 : 19'654.00</w:t>
      </w:r>
    </w:p>
    <w:p>
      <w:r>
        <w:t>Banque -.- -.- -.-</w:t>
      </w:r>
    </w:p>
    <w:p>
      <w:r>
        <w:t>CCP 19'654.00 au 21.12.06 OK</w:t>
      </w:r>
    </w:p>
    <w:p>
      <w:r>
        <w:t>Décpte 13 -.- -.- -.-</w:t>
      </w:r>
    </w:p>
    <w:p>
      <w:r>
        <w:rPr>
          <w:b/>
        </w:rPr>
        <w:t>E. 11.01.07</w:t>
      </w:r>
    </w:p>
    <w:p>
      <w:r>
        <w:t>-.- -.- -.- -.- GA 8'880.- 8'880.-</w:t>
      </w:r>
    </w:p>
    <w:p>
      <w:r>
        <w:t>Décpte caisse</w:t>
      </w:r>
    </w:p>
    <w:p>
      <w:r>
        <w:t>5’955.70 6'849.15 → total décpte 13 : 12'804.85</w:t>
      </w:r>
    </w:p>
    <w:p>
      <w:r>
        <w:t>CCP</w:t>
      </w:r>
    </w:p>
    <w:p>
      <w:r>
        <w:t>12'804.85 au 12.01.07 OK</w:t>
      </w:r>
    </w:p>
    <w:p>
      <w:r>
        <w:t>Décpte 14 -.- -.- -.- -.- -.- 01.02.07 -.- -.- -.- GA 8'880.-</w:t>
      </w:r>
    </w:p>
    <w:p>
      <w:r>
        <w:t>Décpte CCGC</w:t>
      </w:r>
    </w:p>
    <w:p>
      <w:r>
        <w:t>6'551.30</w:t>
      </w:r>
    </w:p>
    <w:p>
      <w:r>
        <w:t>Banque -.-</w:t>
      </w:r>
    </w:p>
    <w:p>
      <w:r>
        <w:t>CCP</w:t>
      </w:r>
    </w:p>
    <w:p>
      <w:r>
        <w:t>Total : cf. DC_3c, Décpte 14</w:t>
      </w:r>
    </w:p>
    <w:p>
      <w:r>
        <w:t>Décpte 15 -.- -.- -.- -.- -.- -.- -.- -.- -.- Décpte 16 -.- -.- -.- -.- -.- -.- -.- -.- -.- Total Bque + CCP 6'253.55 6'551.30 6'849.15 5’955.70 6'849.15 6'551.30 6'253.55 6'849.15 5'955.70 cf. DC_3c Droit initial</w:t>
      </w:r>
    </w:p>
    <w:p>
      <w:r>
        <w:t>0.00 0.00 0.00 0.00 0.00 0.00 0.00 0.00 0.00 cf. DC_3c À restit. ap. déduct. du droit initial 6'253.55 6'551.30 6'849.15 5’955.70 6'849.15 6'551.30 6'253.55 6'849.15 5'955.70 cf. DC_3c Droit selon chargé IX, pce 38 0.00 0.00 0.00 0.00 0.00 0.00 0.00 0.00 0.00 cf. DC_3c À restit. après déduct. du droit au 2.7.08 6'253.55 6'551.30 6'849.15 5’955.70 6'849.15 6'551.30 6'253.55 6'849.15 5'955.70 cf. DC_3c Total versé y c. prestations périmées (chargé IX, pce 38) 6'253.55 6'551.30 6'849.15 5’955.70 6'849.15 6'551.30 6'253.55 6'849.15 5'955.70 cf. DC_3c Montant réclamé au 2.7.08 y c. prestations périmées 6'253.55 6'551.30 6'849.15 5’955.70 6'849.15 6'551.30 6'253.55</w:t>
      </w:r>
    </w:p>
    <w:p>
      <w:r>
        <w:t>6'849.15</w:t>
      </w:r>
    </w:p>
    <w:p>
      <w:r>
        <w:t>5'955.70 cf. DC_3c</w:t>
      </w:r>
    </w:p>
    <w:p>
      <w:r>
        <w:t>DC_3c 17.08.00 – 16.08.02 03.02 04.02 05.02 06.02 07.02 08.02</w:t>
      </w:r>
    </w:p>
    <w:p>
      <w:r>
        <w:t>Décpte initial -.- -.- -.- -.- -.- 29.08.02</w:t>
      </w:r>
    </w:p>
    <w:p>
      <w:r>
        <w:t>A/3168/2009 - 30/50 - GA 5'238.-</w:t>
      </w:r>
    </w:p>
    <w:p>
      <w:r>
        <w:t>Décpte caisse</w:t>
      </w:r>
    </w:p>
    <w:p>
      <w:r>
        <w:t>2'148.60</w:t>
      </w:r>
    </w:p>
    <w:p>
      <w:r>
        <w:t>Banque</w:t>
      </w:r>
    </w:p>
    <w:p>
      <w:r>
        <w:t>2'148.60 au 30.08.02 OK</w:t>
      </w:r>
    </w:p>
    <w:p>
      <w:r>
        <w:t>Décpte 2 -.- -.- -.- -.- -.- -.-</w:t>
      </w:r>
    </w:p>
    <w:p>
      <w:r>
        <w:t>Décpte 3 -.- -.- -.- -.- -.- -.-</w:t>
      </w:r>
    </w:p>
    <w:p>
      <w:r>
        <w:t>Décpte 4 -.- -.- -.- -.- -.- -.-</w:t>
      </w:r>
    </w:p>
    <w:p>
      <w:r>
        <w:t>Décpte 5 -.- -.- -.- -.- -.- 14.12.04</w:t>
      </w:r>
    </w:p>
    <w:p>
      <w:r>
        <w:t>GA 8'880.-</w:t>
      </w:r>
    </w:p>
    <w:p>
      <w:r>
        <w:t>Décpte caisse</w:t>
      </w:r>
    </w:p>
    <w:p>
      <w:r>
        <w:t>1'413.80</w:t>
      </w:r>
    </w:p>
    <w:p>
      <w:r>
        <w:t>Banque</w:t>
      </w:r>
    </w:p>
    <w:p>
      <w:r>
        <w:t>1'413.80 au 15.12.04 OK</w:t>
      </w:r>
    </w:p>
    <w:p>
      <w:r>
        <w:t>Décpte 6 -.- -.- -.- -.- 16.06.05 -.-</w:t>
      </w:r>
    </w:p>
    <w:p>
      <w:r>
        <w:t>GA 8'880.-</w:t>
      </w:r>
    </w:p>
    <w:p>
      <w:r>
        <w:t>Décpte caisse</w:t>
      </w:r>
    </w:p>
    <w:p>
      <w:r>
        <w:t>6'827.95</w:t>
      </w:r>
    </w:p>
    <w:p>
      <w:r>
        <w:t>Banque</w:t>
      </w:r>
    </w:p>
    <w:p>
      <w:r>
        <w:t>6'827.95 au 17.06.05 OK</w:t>
      </w:r>
    </w:p>
    <w:p>
      <w:r>
        <w:t>Décpte 7 -.- -.- -.- 14.07.05 -.- -.-</w:t>
      </w:r>
    </w:p>
    <w:p>
      <w:r>
        <w:t>GA 8'880.-</w:t>
      </w:r>
    </w:p>
    <w:p>
      <w:r>
        <w:t>Décpte caisse</w:t>
      </w:r>
    </w:p>
    <w:p>
      <w:r>
        <w:t>4'453.00</w:t>
      </w:r>
    </w:p>
    <w:p>
      <w:r>
        <w:t>Banque</w:t>
      </w:r>
    </w:p>
    <w:p>
      <w:r>
        <w:t>4'453.00 au 15.07.05 OK</w:t>
      </w:r>
    </w:p>
    <w:p>
      <w:r>
        <w:t>Décpte 7a -.- -.- -.- -.- -.- -.-</w:t>
      </w:r>
    </w:p>
    <w:p>
      <w:r>
        <w:t>Décpte 8 30.08.06 -.- -.- -.- -.- -.-</w:t>
      </w:r>
    </w:p>
    <w:p>
      <w:r>
        <w:t>GA 8'880.-</w:t>
      </w:r>
    </w:p>
    <w:p>
      <w:r>
        <w:t>Décpte caisse 6'253.55 → total décpte 8 : 12'209.25</w:t>
      </w:r>
    </w:p>
    <w:p>
      <w:r>
        <w:t>Banque -.-</w:t>
      </w:r>
    </w:p>
    <w:p>
      <w:r>
        <w:t>CCP 12'209.25 au 31.08.06 OK</w:t>
      </w:r>
    </w:p>
    <w:p>
      <w:r>
        <w:t>Décpte 9 -.- 10.10.06 10.10.06 -.- -.- -.-</w:t>
      </w:r>
    </w:p>
    <w:p>
      <w:r>
        <w:t>GA 8'880.- 8'880.-</w:t>
      </w:r>
    </w:p>
    <w:p>
      <w:r>
        <w:t>Décpte caisse</w:t>
      </w:r>
    </w:p>
    <w:p>
      <w:r>
        <w:t>6'551.30 2'977.90 → total décpte 9 : 9'529.20</w:t>
      </w:r>
    </w:p>
    <w:p>
      <w:r>
        <w:t>Banque -.- -.-</w:t>
      </w:r>
    </w:p>
    <w:p>
      <w:r>
        <w:t>CCP</w:t>
      </w:r>
    </w:p>
    <w:p>
      <w:r>
        <w:t>9'529.20 au 11.10.06 OK</w:t>
      </w:r>
    </w:p>
    <w:p>
      <w:r>
        <w:t>A/3168/2009 - 31/50 - Décpte 10 -.- -.- -.- -.- -.-</w:t>
      </w:r>
    </w:p>
    <w:p>
      <w:r>
        <w:t>Décpte 11 -.- -.- -.- -.- -.-</w:t>
      </w:r>
    </w:p>
    <w:p>
      <w:r>
        <w:t>Décpte 12 -.- -.- -.- -.- -.-</w:t>
      </w:r>
    </w:p>
    <w:p>
      <w:r>
        <w:t>Décpte 13 -.- -.- -.- -.- -.-</w:t>
      </w:r>
    </w:p>
    <w:p>
      <w:r>
        <w:t>Décpte 14 -.- -.- -.- 01.02.07 -.-</w:t>
      </w:r>
    </w:p>
    <w:p>
      <w:r>
        <w:t>GA 8'880.-</w:t>
      </w:r>
    </w:p>
    <w:p>
      <w:r>
        <w:t>Décpte caisse</w:t>
      </w:r>
    </w:p>
    <w:p>
      <w:r>
        <w:t>1'502.70 → total décpte 14 : 8'054.00</w:t>
      </w:r>
    </w:p>
    <w:p>
      <w:r>
        <w:t>CCP</w:t>
      </w:r>
    </w:p>
    <w:p>
      <w:r>
        <w:t>Décpte 15 27.11.07</w:t>
      </w:r>
    </w:p>
    <w:p>
      <w:r>
        <w:t>GA 8'880.-</w:t>
      </w:r>
    </w:p>
    <w:p>
      <w:r>
        <w:t>Décpte caisse</w:t>
      </w:r>
    </w:p>
    <w:p>
      <w:r>
        <w:t>3'871.25</w:t>
      </w:r>
    </w:p>
    <w:p>
      <w:r>
        <w:t>CCP</w:t>
      </w:r>
    </w:p>
    <w:p>
      <w:r>
        <w:t>3'871.25 au 28.11.07 OK</w:t>
      </w:r>
    </w:p>
    <w:p>
      <w:r>
        <w:t>Décpte 16 -.- -.- -.- -.- -.- -.-</w:t>
      </w:r>
    </w:p>
    <w:p>
      <w:r>
        <w:t>Total Bque + CCP</w:t>
      </w:r>
    </w:p>
    <w:p>
      <w:r>
        <w:t>6'253.55 6'551.30 6'849.15 5'955.70 6'827.95 3'562.40</w:t>
      </w:r>
    </w:p>
    <w:p>
      <w:r>
        <w:t>→ total : 129'490.15 Droit initial 0.00 0.00 0.00 0.00 0.00 2'148.60</w:t>
      </w:r>
    </w:p>
    <w:p>
      <w:r>
        <w:t>→ total : 11'960.40 À restit. après déduct. du droit initial 6'253.55 6'551.30 6'849.15 5'955.70 6'827.95 1'413.80</w:t>
      </w:r>
    </w:p>
    <w:p>
      <w:r>
        <w:t>→ total : 117'529.75 Droit selon chargé IX, pce 38 0.00 0.00 0.00 0.00 0.00 2'148.60</w:t>
      </w:r>
    </w:p>
    <w:p>
      <w:r>
        <w:t>→ total : 11'960.40 À restit. après déduct. du droit au 2.7.08 6'253.55 6'551.30 6'849.15 5'955.70 6'827.95 1'413.80</w:t>
      </w:r>
    </w:p>
    <w:p>
      <w:r>
        <w:t>→ total : 117'529.75 Total versé y c. prestations périmées (chargé IX, pce 38) 6'253.55 6'551.30 6'849.15 5'955.70 6'827.95 3'562.40</w:t>
      </w:r>
    </w:p>
    <w:p>
      <w:r>
        <w:t>→ total : 145'034.95 Montant réclamé au 2.7.08 y c. prestations périmées 6'253.55 6'551.30 6'849.15 5'955.70 6'827.95 1'413.80</w:t>
      </w:r>
    </w:p>
    <w:p>
      <w:r>
        <w:t>→ total : 133'074.55</w:t>
      </w:r>
    </w:p>
    <w:p>
      <w:r>
        <w:t>Ainsi, après déduction du droit effectif et des prestations périmées, la somme à restituer pour le troisième délai-cadre s’élève à CHF 117'529.75. d) En ce qui concerne le quatrième délai-cadre d’indemnisation ouvert du 17 août 2002 au 16 août 2004 avec un gain assuré de CHF 5'238.- , il est constant que tous les versements recensés à partir de juin 2003, sur la base d’un gain assuré augmenté successivement à CHF 5'938.-, CHF 6'438.-, CHF 6'838.-, CHF 7'367.-, CHF 7'767.- CHF 8'487.- puis CHF 8'900.- ont été effectués sans que ces augmentations ne soient justifiées. Par ailleurs, il importe de relever qu’à compter du 7 septembre</w:t>
      </w:r>
    </w:p>
    <w:p>
      <w:r>
        <w:t>A/3168/2009 - 32/50 - 2007, des compléments ont été payés plus de trois ans après la fin du délai-cadre d’indemnisation, ce en violation de l’art. 20 al. 3 LACI. Selon l’intimée, il ressort de l’addition des prestations versées sur le compte bancaire et le compte de chèques postaux de la recourante (cf. chargé X intimée) que pour le quatrième délai-cadre, l’intéressée a reçu CHF 153'938.70, soit un total de prestations indues de CHF 61'626.- après déduction du droit effectif de CHF 92'312.70. Toutefois, compte tenu de la péremption des prestations versées indûment du 17 au 26 juin 2003, le montant à restituer se compose du total des prestations versées sous déduction des prestations périmées et du droit effectif, comme l’illustrent les tableaux ci-après :</w:t>
      </w:r>
    </w:p>
    <w:p>
      <w:r>
        <w:t>DC_4a 17.08.02 – 16.08.04 08.02 09.02</w:t>
      </w:r>
    </w:p>
    <w:p>
      <w:r>
        <w:rPr>
          <w:b/>
        </w:rPr>
        <w:t>E. 11.02</w:t>
      </w:r>
    </w:p>
    <w:p>
      <w:r>
        <w:t>12.02 01.03 02.03 03.03 04.03 Décpte initial 29.08.02 01.10.02 25.10.02 29.11.02 19.12.02 30.01.03 28.02.03 27.03.03 29.04.03 GA 5'238.- 5'238.- 5'238.- 5'238.- 5'238.- 5'238.- 5'238.- 5'238.- 5'238.- Décpte caisse 941.30 3'901.95 4'294.80 3'921.30 4'108.05 4'295.40 3'588.40 3'775.20 3'983.95 Banque 941.30 au 30.08.02 OK 3'901.95 au 02.10.02 OK 4'294.80 au 28.10.02 OK 3'921.30 au 02.12.02 OK 4'108.05 au 20.12.00 OK 4'295.40 au 31.01.03 OK 3'588.40 au 04.03.03 OK 3'775.20 au 28.03.03 OK 3'983.95 au 30.04.03 OK Décpte 2 17.06.03 17.06.03 17.06.03 17.06.03 17.06.03 17.06.03 17.06.03 17.06.03 17.06.03 GA</w:t>
      </w:r>
    </w:p>
    <w:p>
      <w:r>
        <w:t>5'938.- 5'938.- 5'938.- 5'938.- 5'938.- 5'938.- 5'938.- 5'938.- 5'938.- Décpte caisse 112.80 492.55 539.50 492.55 516.00 539.45 449.55 472.95 496.40</w:t>
      </w:r>
    </w:p>
    <w:p>
      <w:r>
        <w:t>Péremption Décpte 3 -.- -.- -.- -.- -.- -.- -.- -.- -.- Décpte 4 -.- -.- -.- -.- -.- -.- -.- -.- -.- Décpte 5 -.- -.- -.- -.- -.- -.- -.- -.- -.- Décpte 6 03.09.03 03.09.03 03.09.03 03.09.03 03.09.03 03.09.03 03.09.03 03.09.03 03.09.03 GA 6'438.- 6'438.- 6'438.- 6'438.- 6'438.- 6'438.- 6'438.- 6'438.- 6'438.- Décpte caisse 80.55 352.25 385.70 352.25 369.05 385.75 321.50 338.25 355.05 Banque cf. DC_4b Décpte 7 -.- -.- -.- -.- -.- -.- -.- -.- -.- Décpte 8 -.- -.- -.- -.- -.- -.- -.- -.- -.- Décpte 9 07.11.03 07.11.03 07.11.03 07.11.03 07.11.03 07.11.03 07.11.03 07.11.03 07.11.03 GA 6'838.- 6'838.- 6'838.- 6'838.- 6'838.- 6'838.- 6'838.- 6'838.- 6'838.- Décpte caisse 64.55 281.60 308.50 281.60 294.95 308.45 256.95 270.40 283.80 Banque cf. DC_4b Décpte 10 -.- -.- -.- -.- -.- -.- -.- -.- -.- Décpte 11 -.- -.- -.- -.- -.- -.- -.- -.- -.- Décpte 12 14.01.04 14.01.04 14.01.04 14.01.04 14.01.04 14.01.04 14.01.04 14.01.04 14.01.04 GA 7'367.- 7'367.- 7'367.- 7'367.- 7'367.- 7'367.- 7'367.- 7'367.- 7'367.- Décpte caisse 85.15 372.25 407.70 372.25 390.05 407.75 339.70 357.40 375.15 Banque cf. DC_4b Décpte 13 -.- -.- -.- -.- -.- -.- -.- -.- -.- Décpte 14 -.- -.- -.- -.- -.- -.- -.- -.- -.-</w:t>
      </w:r>
    </w:p>
    <w:p>
      <w:r>
        <w:t>A/3168/2009 - 33/50 - Décpte 15 -.- -.- -.- -.- -.- -.- -.- -.- -.- Décpte 16 29.03.04 29.03.04 29.03.04 29.03.04 29.03.04 29.03.04 29.03.04 29.03.04 29.03.04 GA 7'767.- 7'767.- 7'767.- 7'767.- 7'767.- 7'767.- 7'767.- 7'767.- 7'767.- Décpte CCGC 64.60 282.00 308.75 282.00 295.35 308.35 257.00 270.40 283.80 Banque cf. DC_4b Décpte 17 -.- -.- -.- -.- -.- -.- -.- -.- -.- Décpte 18 -.- -.- -.- -.- -.- -.- -.- -.- -.- Décpte 19 27.05.04 27.05.04 27.05.04 27.05.04 27.05.04 27.05.04 27.05.04 27.05.04 27.05.04 GA 8'487.- 8'487.- 8'487.- 8'487.- 8'487.- 8'487.- 8'487.- 8'487.- 8'487.- Décpte caisse 117.50 512.95 561.85 512.95 537.40 560.50 467.15 491.60 515.95 Banque cf. DC_4c Décpte 20 -.- -.- -.- -.- -.- -.- -.- -.- -.- Décpte 21 -.- -.- -.- -.- -.- -.- -.- -.- -.- Décpte 22 -.- -.- -.- -.- -.- -.- -.- -.- -.- Décpte 23 02.11.04 02.11.04 02.11.04 02.11.04 02.11.04 02.11.04 02.11.04 02.11.04 02.11.04 GA 8'900.- 8'900.- 8'900.- 8'900.- 8'900.- 8'900.- 8'900.- 8'900.- 8'900.- Décpte CCGC 67.25 293.75 321.70 293.75 307.75 321.70 268.20 282.20 296.20 Banque cf. DC_4c Total Banque 1'420.90 5'996.75 6'589.00 6'016.10 6'302.60 6'587.90 5'498.90 5'785.45 6'093.90 cf. DC_4c Droit initial 941.30 3'901.95 4'294.80 3'921.30 4'108.05 4'295.40 3'588.40 3'775.20 3'983.95 cf. DC_4c À restit. après déduct. du droit initial</w:t>
      </w:r>
    </w:p>
    <w:p>
      <w:r>
        <w:t>479.60 2'094.80 2'294.20 2'094.80 2'194.55 2'292.50 1'910.50 2'010.25 2'109.95 cf. DC_ 4c Droit selon chargé IX, pce 39</w:t>
      </w:r>
    </w:p>
    <w:p>
      <w:r>
        <w:t>941.30 3'901.95 4'294.80 3'921.30 4'108.05 4'295.40 3'588.40 3'775.20 3'983.95 cf. DC_4c À restit. après déduct. du droit au 2.7.08 479.60 2'094.80 2'294.20 2'094.80 2'194.55 2'292.50 1'910.50 2'010.25 2'109.95 cf. DC_4c Total versé y c. prestations périmées (chargé IX, pce 39) 1'533.70 6'489.30 7'128.50 6'508.65 6'818.60 7'127.35 5'948.45 6'258.40 6'590.30 cf. DC_4c Montant réclamé au 2.7.08 y c. prestations périmées 592.40 2'587.35 2'833.70 2'587.35 2'710.55 2'831.95 2'360.05 2'483.20 2'606.35 cf. DC_3c</w:t>
      </w:r>
    </w:p>
    <w:p>
      <w:r>
        <w:t>DC_4b 17.08.02 – 16.08.04 05.03 06.03 07.03 08.03 09.03</w:t>
      </w:r>
    </w:p>
    <w:p>
      <w:r>
        <w:rPr>
          <w:b/>
        </w:rPr>
        <w:t>E. 11.03</w:t>
      </w:r>
    </w:p>
    <w:p>
      <w:r>
        <w:t>12.03 01.04 Décpte initial 03.06.03 -.- -.- -.- -.- -.- -.- -.- -.- GA 5'238.-</w:t>
      </w:r>
    </w:p>
    <w:p>
      <w:r>
        <w:t>Décpte caisse</w:t>
      </w:r>
    </w:p>
    <w:p>
      <w:r>
        <w:t>3'632.05</w:t>
      </w:r>
    </w:p>
    <w:p>
      <w:r>
        <w:t>A/3168/2009 - 34/50 - Banque 3'632.05 au 04.06.03 OK</w:t>
      </w:r>
    </w:p>
    <w:p>
      <w:r>
        <w:t>Décpte 2 17.06.03 -.- -.- -.- -.- -.- -.- -.- -.- GA 5'938.-</w:t>
      </w:r>
    </w:p>
    <w:p>
      <w:r>
        <w:t>Décpte caisse 502.30</w:t>
      </w:r>
    </w:p>
    <w:p>
      <w:r>
        <w:t>Pér- emption</w:t>
      </w:r>
    </w:p>
    <w:p>
      <w:r>
        <w:t>Décpte 3 -.- 26.06.03 -.- -.- -.- -.- -.- -.- -.- GA 5'938.-</w:t>
      </w:r>
    </w:p>
    <w:p>
      <w:r>
        <w:t>Décpte caisse</w:t>
      </w:r>
    </w:p>
    <w:p>
      <w:r>
        <w:t>4'248.15</w:t>
      </w:r>
    </w:p>
    <w:p>
      <w:r>
        <w:t>Pér- emption</w:t>
      </w:r>
    </w:p>
    <w:p>
      <w:r>
        <w:t>Droit</w:t>
      </w:r>
    </w:p>
    <w:p>
      <w:r>
        <w:t>3'775.20 (av. GA de 5'238.-)</w:t>
      </w:r>
    </w:p>
    <w:p>
      <w:r>
        <w:t>Décpte 4 -.- -.- 28.07.03 -.- -.- -.- -.- -.- -.- GA</w:t>
      </w:r>
    </w:p>
    <w:p>
      <w:r>
        <w:t>5'938.-</w:t>
      </w:r>
    </w:p>
    <w:p>
      <w:r>
        <w:t>Décpte caisse</w:t>
      </w:r>
    </w:p>
    <w:p>
      <w:r>
        <w:t>4'669.10</w:t>
      </w:r>
    </w:p>
    <w:p>
      <w:r>
        <w:t>Banque</w:t>
      </w:r>
    </w:p>
    <w:p>
      <w:r>
        <w:t>4'669.10 au 29.07.03 OK</w:t>
      </w:r>
    </w:p>
    <w:p>
      <w:r>
        <w:t>Droit</w:t>
      </w:r>
    </w:p>
    <w:p>
      <w:r>
        <w:t>4'149.15 (av. GA de 5'238.-)</w:t>
      </w:r>
    </w:p>
    <w:p>
      <w:r>
        <w:t>Décpte 5 -.- -.- -.- 01.09.03 -.- -.- -.- -.- -.- GA 5'938.-</w:t>
      </w:r>
    </w:p>
    <w:p>
      <w:r>
        <w:t>Décpte caisse</w:t>
      </w:r>
    </w:p>
    <w:p>
      <w:r>
        <w:t>4'248.60</w:t>
      </w:r>
    </w:p>
    <w:p>
      <w:r>
        <w:t>Banque</w:t>
      </w:r>
    </w:p>
    <w:p>
      <w:r>
        <w:t>4'248.60 au 02.09.03 OK</w:t>
      </w:r>
    </w:p>
    <w:p>
      <w:r>
        <w:t>Droit</w:t>
      </w:r>
    </w:p>
    <w:p>
      <w:r>
        <w:t>3'775.60 (av. GA de 5'238.-</w:t>
      </w:r>
    </w:p>
    <w:p>
      <w:r>
        <w:t>Décpte 6 03.09.03 03.09.03 03.09.03 03.09.03 -.- -.- -.- -.- -.- GA</w:t>
      </w:r>
    </w:p>
    <w:p>
      <w:r>
        <w:t>6'438.- 6'438.- 6'438.- 6'438.-</w:t>
      </w:r>
    </w:p>
    <w:p>
      <w:r>
        <w:t>Décpte caisse 346.60 338.25 371.80 338.30 → total décpte 6 : 4'335.30</w:t>
      </w:r>
    </w:p>
    <w:p>
      <w:r>
        <w:t>Banque 4'335.30 au 04.09.03 OK</w:t>
      </w:r>
    </w:p>
    <w:p>
      <w:r>
        <w:t>Décpte 7</w:t>
      </w:r>
    </w:p>
    <w:p>
      <w:r>
        <w:t>26.09.03 -.- -.- -.- -.- GA</w:t>
      </w:r>
    </w:p>
    <w:p>
      <w:r>
        <w:t>6'438.-</w:t>
      </w:r>
    </w:p>
    <w:p>
      <w:r>
        <w:t>Décpte caisse</w:t>
      </w:r>
    </w:p>
    <w:p>
      <w:r>
        <w:t>4'813.90</w:t>
      </w:r>
    </w:p>
    <w:p>
      <w:r>
        <w:t>Banque</w:t>
      </w:r>
    </w:p>
    <w:p>
      <w:r>
        <w:t>4'813.90 au 29.09.03 OK</w:t>
      </w:r>
    </w:p>
    <w:p>
      <w:r>
        <w:t>A/3168/2009 - 35/50 - Droit</w:t>
      </w:r>
    </w:p>
    <w:p>
      <w:r>
        <w:t>3'962.40 (av. GA de 5'238.-)</w:t>
      </w:r>
    </w:p>
    <w:p>
      <w:r>
        <w:t>Décpte 8 -.- -.- -.- -.- -.- 28.10.03 -.- -.-</w:t>
      </w:r>
    </w:p>
    <w:p>
      <w:r>
        <w:t>GA 6'438.-</w:t>
      </w:r>
    </w:p>
    <w:p>
      <w:r>
        <w:t>Décpte caisse</w:t>
      </w:r>
    </w:p>
    <w:p>
      <w:r>
        <w:t>5'040.90</w:t>
      </w:r>
    </w:p>
    <w:p>
      <w:r>
        <w:t>Banque</w:t>
      </w:r>
    </w:p>
    <w:p>
      <w:r>
        <w:t>5'040.90 au 29.10.03 OK</w:t>
      </w:r>
    </w:p>
    <w:p>
      <w:r>
        <w:t>Droit</w:t>
      </w:r>
    </w:p>
    <w:p>
      <w:r>
        <w:t>4'149.15 (av. GA de 5'238.-)</w:t>
      </w:r>
    </w:p>
    <w:p>
      <w:r>
        <w:t>Décpte 9 07.11.03 07.11.03 07.11.03 07.11.03 07.11.03 07.11.03 -.- -.- -.- GA 6'838.- 6'838.- 6'838.- 6'838.- 6'838.- 6'838.-</w:t>
      </w:r>
    </w:p>
    <w:p>
      <w:r>
        <w:t>Décpte caisse 299.95 270.40 297.25 270.45 283.85 297.25 → total décpte 9 : 4'069.95</w:t>
      </w:r>
    </w:p>
    <w:p>
      <w:r>
        <w:t>Banque</w:t>
      </w:r>
    </w:p>
    <w:p>
      <w:r>
        <w:t>4'069.95 au 10.11.03 OK</w:t>
      </w:r>
    </w:p>
    <w:p>
      <w:r>
        <w:t>Décpte 10 -.- -.- -.- -.- -.- -.- 26.11.03 -.- -.- GA 6'838.-</w:t>
      </w:r>
    </w:p>
    <w:p>
      <w:r>
        <w:t>Décpte caisse</w:t>
      </w:r>
    </w:p>
    <w:p>
      <w:r>
        <w:t>4'616.90</w:t>
      </w:r>
    </w:p>
    <w:p>
      <w:r>
        <w:t>Banque</w:t>
      </w:r>
    </w:p>
    <w:p>
      <w:r>
        <w:t>4'616.90 au 27.11.03 OK</w:t>
      </w:r>
    </w:p>
    <w:p>
      <w:r>
        <w:t>Droit</w:t>
      </w:r>
    </w:p>
    <w:p>
      <w:r>
        <w:t>3'588.80 (av. GA de 5'238.-)</w:t>
      </w:r>
    </w:p>
    <w:p>
      <w:r>
        <w:t>Décpte 11 -.- -.- -.- -.- -.- -.- -.- 19.12.03 -.- GA 6'838.-</w:t>
      </w:r>
    </w:p>
    <w:p>
      <w:r>
        <w:t>Décpte caisse</w:t>
      </w:r>
    </w:p>
    <w:p>
      <w:r>
        <w:t>5'338.15</w:t>
      </w:r>
    </w:p>
    <w:p>
      <w:r>
        <w:t>Banque</w:t>
      </w:r>
    </w:p>
    <w:p>
      <w:r>
        <w:t>5'338.15 au 22.12.03</w:t>
      </w:r>
    </w:p>
    <w:p>
      <w:r>
        <w:t>Droit</w:t>
      </w:r>
    </w:p>
    <w:p>
      <w:r>
        <w:t>4'149.15 (av. GA de 5'238.-)</w:t>
      </w:r>
    </w:p>
    <w:p>
      <w:r>
        <w:t>Décpte 12 14.01.04 14.01.04 14.01.04 14.01.04 14.01.04 14.01.04 14.01.04 14.01.04 -.- GA 7'367.- 7'367.- 7'367.- 7'367.- 7'367.- 7'367.- 7'367.- 7'367.-</w:t>
      </w:r>
    </w:p>
    <w:p>
      <w:r>
        <w:t>Décpte caisse 368.10 357.40 392.95 357.45 375.20 392.95 339.75 392.95 → total décpte 12 : 6'084.15</w:t>
      </w:r>
    </w:p>
    <w:p>
      <w:r>
        <w:t>Banque 6'084.15 au 16.01.04 OK</w:t>
      </w:r>
    </w:p>
    <w:p>
      <w:r>
        <w:t>Décpte 13 -.- -.- -.- -.- -.- -.- -.- -.- 06.02.04 GA</w:t>
      </w:r>
    </w:p>
    <w:p>
      <w:r>
        <w:t>7'367.- Décpte caisse</w:t>
      </w:r>
    </w:p>
    <w:p>
      <w:r>
        <w:t>5'487.70</w:t>
      </w:r>
    </w:p>
    <w:p>
      <w:r>
        <w:t>A/3168/2009 - 36/50 - Banque</w:t>
      </w:r>
    </w:p>
    <w:p>
      <w:r>
        <w:t>5'487.70 au 09.02.04 OK Droit</w:t>
      </w:r>
    </w:p>
    <w:p>
      <w:r>
        <w:t>3'972.85 (av. GA de 5'238.-) Décpte 14 -.- -.- -.- -.- -.- -.- -.- -.- -.- Décpte 15 -.- -.- -.- -.- -.- -.- -.- -.- -.- Décpte 16 29.03.04 29.03.04 29.03.04 29.03.04 29.03.04 29.03.04 29.03.04 29.03.04 29.03.04 GA 7'767.- 7'767.- 7'767.- 7'767.- 7'767.- 7'767.- 7'767.- 7'767.- 7'767.- Décpte caisse</w:t>
      </w:r>
    </w:p>
    <w:p>
      <w:r>
        <w:t>278.45 270.40 297.25 270.40 283.80 297.25 257.00 297.25 284.60 → total décpte 16 : 4'888.65 Banque 4'888.65 au 30.03.04 OK Décpte 17 -.- -.- -.- -.- -.- -.- -.- -.- -.- Décpte 18 -.- -.- -.- -.- -.- -.- -.- -.- -.- Décpte 19 27.05.04 27.05.04 27.05.04 27.05.04 27.05.04 27.05.04 27.05.04 27.05.04 27.05.04 GA 8'487.- 8'487.- 8'487.- 8'487.- 8'487.- 8'487.- 8'487.- 8'487.- 8'487.- Décpte caisse 506.50 491.60 540.40 491.65 516.05 540.40 467.25 540.40 517.50 Banque cf. DC_4c Décpte 20 -.- -.- -.- -.- -.- -.- -.- -.- -.- Décpte 21 -.- -.- -.- -.- -.- -.- -.- -.- -.- Décpte 22 -.- -.- -.- -.- -.- -.- -.- -.- -.- Décpte 23 02.11.04 02.11.04 02.11.04 02.11.04 02.11.04 02.11.04 02.11.04 02.11.04 02.11.04 GA 8'900.- 8'900.- 8'900.- 8'900.- 8'900.- 8'900.- 8'900.- 8'900.- 8'900.- Décpte caisse 320.70 282.20 310.15 282.20 296.20 310.15 268.20 310.15 297.00 Banque cf. DC_4c Total Banque 5'752.35 2'010.25 6'878.90 6'259.05 6'569.00 6'878.90 5'949.10 6'878.90 6'586.80 cf. DC_4c Droit initial 3'632.05 3'775.20 4'149.15 3'775.60 3'962.40 4'149.15 3'588.80 4'149.15 3'972.85 cf. DC_4c À restit. après déduct. du droit initial 2'120.30 0.00 2'729.75 2'483.45 2'606.60 2'729.75 2'360.30 2'729.75 2'613.95 cf. DC_4c Droit selon chargé IX, pce 39 3'632.05 3'775.20 4'149.15 3'775.60 3'962.40 4'149.15 3'588.80 4'149.15 3'972.85 cf. DC_4c À restit. après déduct. du droit au 2.7.08 2'120.30 0.00 2'729.75 2'483.45 2'606.60 2'729.75 2'360.30 2'729.75 2'613.95 cf. DC_4c Total versé y c. prestations périmées (chargé IX, pce 39) 6'254.65 6'258.40 6'878.90</w:t>
      </w:r>
    </w:p>
    <w:p>
      <w:r>
        <w:t>(pas de prestations périmées) 6'259.05</w:t>
      </w:r>
    </w:p>
    <w:p>
      <w:r>
        <w:t>(pas de prestations périmées) 6'569.00</w:t>
      </w:r>
    </w:p>
    <w:p>
      <w:r>
        <w:t>(pas de prestations périmées) 6'878.90</w:t>
      </w:r>
    </w:p>
    <w:p>
      <w:r>
        <w:t>(pas de prestations périmées) 5'949.10</w:t>
      </w:r>
    </w:p>
    <w:p>
      <w:r>
        <w:t>(pas de prestations périmées) 6'878.90</w:t>
      </w:r>
    </w:p>
    <w:p>
      <w:r>
        <w:t>(pas de prestations périmées) 6'586.80 cf. DC_4c (pas de prestations périmées) Montant réclamé au 2.7.08 y c. prestations périmées 2'622.60 2'483.20 2'729.75 2'483.45 2'606.60 2'729.75 2'360.30</w:t>
      </w:r>
    </w:p>
    <w:p>
      <w:r>
        <w:t>2'729.75 2'613.95 cf. DC_4c</w:t>
      </w:r>
    </w:p>
    <w:p>
      <w:r>
        <w:t>A/3168/2009 - 37/50 - DC_4c 17.08.02 – 16.08.04 02.04 03.04 04.04 05.04 06.04 07.04 08.04</w:t>
      </w:r>
    </w:p>
    <w:p>
      <w:r>
        <w:t>Décpte initial -.- -.- -.- -.- -.- -.- -.-</w:t>
      </w:r>
    </w:p>
    <w:p>
      <w:r>
        <w:t>Décpte 2 -.- -.- -.- -.- -.- -.- -.-</w:t>
      </w:r>
    </w:p>
    <w:p>
      <w:r>
        <w:t>Décpte 3 -.- -.- -.- -.- -.- -.- -.-</w:t>
      </w:r>
    </w:p>
    <w:p>
      <w:r>
        <w:t>Décpte 4 -.- -.- -.- -.- -.- -.- -.-</w:t>
      </w:r>
    </w:p>
    <w:p>
      <w:r>
        <w:t>Décpte 5 -.- -.- -.- -.- -.- -.- -.-</w:t>
      </w:r>
    </w:p>
    <w:p>
      <w:r>
        <w:t>Décpte 6 -.- -.- -.- -.- -.- -.- -.-</w:t>
      </w:r>
    </w:p>
    <w:p>
      <w:r>
        <w:t>Décpte 7 -.- -.- -.- -.- -.- -.- -.-</w:t>
      </w:r>
    </w:p>
    <w:p>
      <w:r>
        <w:t>Décpte 8 -.- -.- -.- -.- -.- -.- -.-</w:t>
      </w:r>
    </w:p>
    <w:p>
      <w:r>
        <w:t>Décpte 9 -.- -.- -.- -.- -.- -.- -.-</w:t>
      </w:r>
    </w:p>
    <w:p>
      <w:r>
        <w:t>Décpte 10 -.- -.- -.- -.- -.- -.- -.-</w:t>
      </w:r>
    </w:p>
    <w:p>
      <w:r>
        <w:t>Décpte 11 -.- -.- -.- -.- -.- -.- -.-</w:t>
      </w:r>
    </w:p>
    <w:p>
      <w:r>
        <w:t>Décpte 12 -.- -.- -.- -.- -.- -.- -.-</w:t>
      </w:r>
    </w:p>
    <w:p>
      <w:r>
        <w:t>Décpte 13 -.- -.- -.- -.- -.- -.- -.-</w:t>
      </w:r>
    </w:p>
    <w:p>
      <w:r>
        <w:t>Décpte 14 05.03.04 -.- -.- -.- -.- -.- -.-</w:t>
      </w:r>
    </w:p>
    <w:p>
      <w:r>
        <w:t>GA 7'367.-</w:t>
      </w:r>
    </w:p>
    <w:p>
      <w:r>
        <w:t>Décpte caisse 4'795.90</w:t>
      </w:r>
    </w:p>
    <w:p>
      <w:r>
        <w:t>Banque 4'795.90 au 08.03.04 OK</w:t>
      </w:r>
    </w:p>
    <w:p>
      <w:r>
        <w:t>Droit 3'421.05 (av. GA de 5'238.-)</w:t>
      </w:r>
    </w:p>
    <w:p>
      <w:r>
        <w:t>Décpte 15 26.03.04 -.- -.- -.- -.- -.- -.-</w:t>
      </w:r>
    </w:p>
    <w:p>
      <w:r>
        <w:t>GA 7'767.-</w:t>
      </w:r>
    </w:p>
    <w:p>
      <w:r>
        <w:t>Décpte caisse 248.35</w:t>
      </w:r>
    </w:p>
    <w:p>
      <w:r>
        <w:t>Banque 248.35 au 29.03.04 OK</w:t>
      </w:r>
    </w:p>
    <w:p>
      <w:r>
        <w:t>Décpte 16 -.- -.- -.- -.- -.- -.- -.-</w:t>
      </w:r>
    </w:p>
    <w:p>
      <w:r>
        <w:t>Décpte 17 -.- 31.03.04 -.- -.- -.- -.- -.-</w:t>
      </w:r>
    </w:p>
    <w:p>
      <w:r>
        <w:t>GA 7'767.-</w:t>
      </w:r>
    </w:p>
    <w:p>
      <w:r>
        <w:t>Décpte caisse</w:t>
      </w:r>
    </w:p>
    <w:p>
      <w:r>
        <w:t>5'859.05</w:t>
      </w:r>
    </w:p>
    <w:p>
      <w:r>
        <w:t>Banque</w:t>
      </w:r>
    </w:p>
    <w:p>
      <w:r>
        <w:t>5'859.05 au 01.04.04 OK</w:t>
      </w:r>
    </w:p>
    <w:p>
      <w:r>
        <w:t>Droit</w:t>
      </w:r>
    </w:p>
    <w:p>
      <w:r>
        <w:t>3'981.45 (av. GA de 5'238.-)</w:t>
      </w:r>
    </w:p>
    <w:p>
      <w:r>
        <w:t>Décpte 18 -.- -.- 05.05.04 -.- -.- -.-</w:t>
      </w:r>
    </w:p>
    <w:p>
      <w:r>
        <w:t>GA 7'767.-</w:t>
      </w:r>
    </w:p>
    <w:p>
      <w:r>
        <w:t>Décpte caisse</w:t>
      </w:r>
    </w:p>
    <w:p>
      <w:r>
        <w:t>5'587.45</w:t>
      </w:r>
    </w:p>
    <w:p>
      <w:r>
        <w:t>Banque</w:t>
      </w:r>
    </w:p>
    <w:p>
      <w:r>
        <w:t>5'587.45 au 06.05.04 OK</w:t>
      </w:r>
    </w:p>
    <w:p>
      <w:r>
        <w:t>Droit</w:t>
      </w:r>
    </w:p>
    <w:p>
      <w:r>
        <w:t>3'794.65 (av. GA de 5'238.-)</w:t>
      </w:r>
    </w:p>
    <w:p>
      <w:r>
        <w:t>A/3168/2009 - 38/50 - Décpte 19 27.05.04 27.05.04 27.05.04 -.- -.- -.-</w:t>
      </w:r>
    </w:p>
    <w:p>
      <w:r>
        <w:t>GA 8'487.- 8'487.- 8'487.-</w:t>
      </w:r>
    </w:p>
    <w:p>
      <w:r>
        <w:t>Décpte caisse</w:t>
      </w:r>
    </w:p>
    <w:p>
      <w:r>
        <w:t>480.90 553.95 529.60 → total décpte 19 : 10'454.05</w:t>
      </w:r>
    </w:p>
    <w:p>
      <w:r>
        <w:t>Banque</w:t>
      </w:r>
    </w:p>
    <w:p>
      <w:r>
        <w:t>10'454.05 au 28.05.04 OK</w:t>
      </w:r>
    </w:p>
    <w:p>
      <w:r>
        <w:t>Décpte 20 -.- -.- -.- 08.06.04 -.- -.-</w:t>
      </w:r>
    </w:p>
    <w:p>
      <w:r>
        <w:t>GA 8'487.-</w:t>
      </w:r>
    </w:p>
    <w:p>
      <w:r>
        <w:t>Décpte caisse</w:t>
      </w:r>
    </w:p>
    <w:p>
      <w:r>
        <w:t>5'130.10</w:t>
      </w:r>
    </w:p>
    <w:p>
      <w:r>
        <w:t>Banque</w:t>
      </w:r>
    </w:p>
    <w:p>
      <w:r>
        <w:t>5'130.10 au 09.06.04 OK</w:t>
      </w:r>
    </w:p>
    <w:p>
      <w:r>
        <w:t>Droit</w:t>
      </w:r>
    </w:p>
    <w:p>
      <w:r>
        <w:t>3'786.05 (av. GA de 5'238.-)</w:t>
      </w:r>
    </w:p>
    <w:p>
      <w:r>
        <w:t>Décpte 21 -.- -.- -.- -.- 07.07.04 -.- -.-</w:t>
      </w:r>
    </w:p>
    <w:p>
      <w:r>
        <w:t>GA 8'487.-</w:t>
      </w:r>
    </w:p>
    <w:p>
      <w:r>
        <w:t>Décpte caisse</w:t>
      </w:r>
    </w:p>
    <w:p>
      <w:r>
        <w:t>4'994.10</w:t>
      </w:r>
    </w:p>
    <w:p>
      <w:r>
        <w:t>Banque</w:t>
      </w:r>
    </w:p>
    <w:p>
      <w:r>
        <w:t>4'994.10 au 08.07.04 OK</w:t>
      </w:r>
    </w:p>
    <w:p>
      <w:r>
        <w:t>Droit</w:t>
      </w:r>
    </w:p>
    <w:p>
      <w:r>
        <w:t>3'972.85 (av. GA de 5'238.-)</w:t>
      </w:r>
    </w:p>
    <w:p>
      <w:r>
        <w:t>Décpte 22 -.- -.- -.- -.- -.- 29.07.04 -.-</w:t>
      </w:r>
    </w:p>
    <w:p>
      <w:r>
        <w:t>GA 8'487.-</w:t>
      </w:r>
    </w:p>
    <w:p>
      <w:r>
        <w:t>Décpte caisse</w:t>
      </w:r>
    </w:p>
    <w:p>
      <w:r>
        <w:t>4'291.90</w:t>
      </w:r>
    </w:p>
    <w:p>
      <w:r>
        <w:t>Banque</w:t>
      </w:r>
    </w:p>
    <w:p>
      <w:r>
        <w:t>4'291.90 au 30.07.04 OK</w:t>
      </w:r>
    </w:p>
    <w:p>
      <w:r>
        <w:t>Droit</w:t>
      </w:r>
    </w:p>
    <w:p>
      <w:r>
        <w:t>3'473.65 (av. GA de 5'238.-)</w:t>
      </w:r>
    </w:p>
    <w:p>
      <w:r>
        <w:t>Décpte 23 02.11.04 02.11.04 02.11.04 02.11.04 02.11.04 02.11.04</w:t>
      </w:r>
    </w:p>
    <w:p>
      <w:r>
        <w:t>GA 8'900.- 8'900.- 8'900.- 8'900.- 8'900.- 8'900.-</w:t>
      </w:r>
    </w:p>
    <w:p>
      <w:r>
        <w:t>Décpte caisse 260.60 302.55 288.55 271.20 294.45 232.05 → total décpte 23 : 6'778.85</w:t>
      </w:r>
    </w:p>
    <w:p>
      <w:r>
        <w:t>Banque</w:t>
      </w:r>
    </w:p>
    <w:p>
      <w:r>
        <w:t>6'778.85 au 03.11.04 OK</w:t>
      </w:r>
    </w:p>
    <w:p>
      <w:r>
        <w:t>Décpte 24 04.02.05</w:t>
      </w:r>
    </w:p>
    <w:p>
      <w:r>
        <w:t>GA 8'900.-</w:t>
      </w:r>
    </w:p>
    <w:p>
      <w:r>
        <w:t>Décpte caisse</w:t>
      </w:r>
    </w:p>
    <w:p>
      <w:r>
        <w:t>1'549.60</w:t>
      </w:r>
    </w:p>
    <w:p>
      <w:r>
        <w:t>A/3168/2009 - 39/50 - Banque</w:t>
      </w:r>
    </w:p>
    <w:p>
      <w:r>
        <w:t>1'549.60 au 07.02.05 OK</w:t>
      </w:r>
    </w:p>
    <w:p>
      <w:r>
        <w:t>Décpte 25 -.- -.- -.- -.- -.- -.- 20.12.05</w:t>
      </w:r>
    </w:p>
    <w:p>
      <w:r>
        <w:t>GA 8'900.-</w:t>
      </w:r>
    </w:p>
    <w:p>
      <w:r>
        <w:t>Décpte caisse</w:t>
      </w:r>
    </w:p>
    <w:p>
      <w:r>
        <w:t>3'177.65</w:t>
      </w:r>
    </w:p>
    <w:p>
      <w:r>
        <w:t>Banque -.-</w:t>
      </w:r>
    </w:p>
    <w:p>
      <w:r>
        <w:t>CCP</w:t>
      </w:r>
    </w:p>
    <w:p>
      <w:r>
        <w:t>Extraits avant 01.01.07 absents</w:t>
      </w:r>
    </w:p>
    <w:p>
      <w:r>
        <w:t>Droit</w:t>
      </w:r>
    </w:p>
    <w:p>
      <w:r>
        <w:t>1'918.30 (av. GA de 5'238.-)</w:t>
      </w:r>
    </w:p>
    <w:p>
      <w:r>
        <w:t>Décpte 26 07.09.07 07.09.07</w:t>
      </w:r>
    </w:p>
    <w:p>
      <w:r>
        <w:t>GA 8'900.- 8'900.-</w:t>
      </w:r>
    </w:p>
    <w:p>
      <w:r>
        <w:t>Décpte caisse</w:t>
      </w:r>
    </w:p>
    <w:p>
      <w:r>
        <w:t>875.55 1'298.25 → total décpte 26 : 2'173.80</w:t>
      </w:r>
    </w:p>
    <w:p>
      <w:r>
        <w:t>CCP</w:t>
      </w:r>
    </w:p>
    <w:p>
      <w:r>
        <w:t>2'173.80 au 10.09.07 OK</w:t>
      </w:r>
    </w:p>
    <w:p>
      <w:r>
        <w:t>Total Bque + CCP 5'785.75 6'715.55 6'405.60 6'276.85 6'586.80 6'073.55 3'177.65</w:t>
      </w:r>
    </w:p>
    <w:p>
      <w:r>
        <w:t>→ total : 145'076.50 Droit initial 3'421.05 3'981.45 3'794.65 3'786.05 3'792.85 3'473.65 1'918.30</w:t>
      </w:r>
    </w:p>
    <w:p>
      <w:r>
        <w:t>→ total : 92'312.70 À restit. après déduct. du droit initial 2'364.70 2'734.10 2'610.95 2'490.80 2'613.95 2'599.90 1'259.35</w:t>
      </w:r>
    </w:p>
    <w:p>
      <w:r>
        <w:t>→ total : 52'763.80 Droit selon chargé IX, pce 39 3'421.05 3'981.45 3'794.65 3'786.05 3'792.85 3'473.65 1'918.30</w:t>
      </w:r>
    </w:p>
    <w:p>
      <w:r>
        <w:t>→ total : 92'312.70 À restit. après déduct. du droit au 2.7.08 2'364.70 2'734.10 2'610.95 2'490.80 2'613.95 2'599.90 1'259.35</w:t>
      </w:r>
    </w:p>
    <w:p>
      <w:r>
        <w:t>→ total : 52'763.80 Total versé y c. prestations périmées (chargé IX, pce 39) 5'785.75</w:t>
      </w:r>
    </w:p>
    <w:p>
      <w:r>
        <w:t>(pas de prestations périmées) 6'715.55</w:t>
      </w:r>
    </w:p>
    <w:p>
      <w:r>
        <w:t>(pas de prestations périmées) 6'405.60</w:t>
      </w:r>
    </w:p>
    <w:p>
      <w:r>
        <w:t>(pas de prestations périmées) 6'276.85</w:t>
      </w:r>
    </w:p>
    <w:p>
      <w:r>
        <w:t>(pas de prestations périmées) 6'586.80</w:t>
      </w:r>
    </w:p>
    <w:p>
      <w:r>
        <w:t>(pas de prestations périmées) 6'073.55</w:t>
      </w:r>
    </w:p>
    <w:p>
      <w:r>
        <w:t>(pas de prestations périmées) 3'177.65</w:t>
      </w:r>
    </w:p>
    <w:p>
      <w:r>
        <w:t>(pas de prestations périmées)</w:t>
      </w:r>
    </w:p>
    <w:p>
      <w:r>
        <w:t>→ total : 153'938.70 Montant réclamé au 2.7.08 y c. prestations périmées 2'364.70 2'734.10 2'610.95 2'490.80 6'827.95 2'599.90 1'259.35</w:t>
      </w:r>
    </w:p>
    <w:p>
      <w:r>
        <w:t>→ total : 61'626.00</w:t>
      </w:r>
    </w:p>
    <w:p>
      <w:r>
        <w:t>Ainsi, après déduction du droit effectif et des prestations périmées, la somme à restituer pour le quatrième délai-cadre s’élève à CHF 52'763.80.</w:t>
      </w:r>
    </w:p>
    <w:p>
      <w:r>
        <w:t>e) S’agissant du cinquième délai-cadre d’indemnisation ouvert du 15 août 2005 au 14 août 2007 avec un gain assuré de CHF 3'356.-, il est établi que tous les</w:t>
      </w:r>
    </w:p>
    <w:p>
      <w:r>
        <w:t>A/3168/2009 - 40/50 - versements recensés à partir d’avril 2007 sur la base d’un gain assuré augmenté successivement à CHF 7’980.- puis CHF 8'880.- ont été effectués sans que ces augmentations ne soient justifiées. En l’absence de prestations périmées, le montant à restituer se compose du total des prestations versées sous déduction du droit effectif, comme l’illustrent les tableaux ci-après :</w:t>
      </w:r>
    </w:p>
    <w:p>
      <w:r>
        <w:t>DC_5a 15.08.05 – 14.08.07 08.05 09.05</w:t>
      </w:r>
    </w:p>
    <w:p>
      <w:r>
        <w:rPr>
          <w:b/>
        </w:rPr>
        <w:t>E. 11.05</w:t>
      </w:r>
    </w:p>
    <w:p>
      <w:r>
        <w:t>12.05 01.06 02.06 03.06 04.06 05.06 Décpte initial 02.09.05 29.09.05 28.10.05 15.02.06 23.12.05 15.02.06 16.03.06 06.04.06</w:t>
      </w:r>
    </w:p>
    <w:p>
      <w:r>
        <w:rPr>
          <w:b/>
        </w:rPr>
        <w:t>E. 11.06</w:t>
      </w:r>
    </w:p>
    <w:p>
      <w:r>
        <w:t>12.06 01.07 02.07</w:t>
      </w:r>
    </w:p>
    <w:p>
      <w:r>
        <w:t>Décpte initial 04.07.06 09.08.06 06.09.06 11.10.06 07.11.06 11.12.06 19.12.06</w:t>
      </w:r>
    </w:p>
    <w:p>
      <w:r>
        <w:t>GA 3'356.- 3'356.- 3'356.- 3'356.- 3'356.- 3'356.- 3'356.-</w:t>
      </w:r>
    </w:p>
    <w:p>
      <w:r>
        <w:t>Décpte caisse 1'523.75 1'410.10 1'637.40 1'410.10 1'523.75 1'523.75 2'299.40</w:t>
      </w:r>
    </w:p>
    <w:p>
      <w:r>
        <w:t>CCP Extraits avant 1.1.07 absents</w:t>
      </w:r>
    </w:p>
    <w:p>
      <w:r>
        <w:t>Décpte 2 -.- -.- -.- -.- -.- -.- -.- -.- -.- Décpte 3 03.05.07 03.05.07 03.05.07 03.05.07 03.05.07 03.05.07 03.05.07 -.- -.- -.- GA 6'356.- 6'356.- 6'356.- 6'356.- 6'356.- 6'356.- 6'356.-</w:t>
      </w:r>
    </w:p>
    <w:p>
      <w:r>
        <w:t>Décpte caisse 1'693.60 1'619.15 1'768.00 1'619.15 1'693.60 1'693.60 1'505.65 → total dcpte 3 : 15'046.95</w:t>
      </w:r>
    </w:p>
    <w:p>
      <w:r>
        <w:t>CCP 15'046.95 au 04.05.07 OK</w:t>
      </w:r>
    </w:p>
    <w:p>
      <w:r>
        <w:t>Décpte 4 04.06.07 04.06.07 04.06.07 04.06.07 04.06.07 04.06.07 04.06.07</w:t>
      </w:r>
    </w:p>
    <w:p>
      <w:r>
        <w:t>GA</w:t>
      </w:r>
    </w:p>
    <w:p>
      <w:r>
        <w:t>8'656.- 8'656.- 8'656.- 8'656.- 8'656.- 8'656.- 8'656.-</w:t>
      </w:r>
    </w:p>
    <w:p>
      <w:r>
        <w:t>Décpte caisse 1'443.85 1'376.00 1'511.80 1'376.00</w:t>
      </w:r>
    </w:p>
    <w:p>
      <w:r>
        <w:t>1'443.85 1'443.85 1'373.25 → total dcpte 4 : 19'551.35</w:t>
      </w:r>
    </w:p>
    <w:p>
      <w:r>
        <w:t>CCP 19'551.35 au 05.06.07 OK</w:t>
      </w:r>
    </w:p>
    <w:p>
      <w:r>
        <w:t>Décpte 5 30.07.07 30.07.07 30.07.07 30.07.07 30.07.07 30.07.07 30.07.07 -.- -.- GA 8’880.- 8’880.- 8’880.- 8’880.- 8’880.- 8’880.- 8’880.-</w:t>
      </w:r>
    </w:p>
    <w:p>
      <w:r>
        <w:t>Décpte caisse 147.00 140.45 153.50 140.45 147.00 147.00 133.25 → total dcpte 5 : 6'209.10</w:t>
      </w:r>
    </w:p>
    <w:p>
      <w:r>
        <w:t>CCP 6'209.10 au 31.07.07 OK</w:t>
      </w:r>
    </w:p>
    <w:p>
      <w:r>
        <w:t>Décpte 6 07.09.07 07.09.07 07.09.07 07.09.07 07.09.07 07.09.07 -.- -.- -.- GA</w:t>
      </w:r>
    </w:p>
    <w:p>
      <w:r>
        <w:t>8’880.- 8’880.- 8’880.- 8’880.- 8’880.- 8’880.-</w:t>
      </w:r>
    </w:p>
    <w:p>
      <w:r>
        <w:t>Décpte caisse 765.90 765.85 766.00 765.85</w:t>
      </w:r>
    </w:p>
    <w:p>
      <w:r>
        <w:t>765.90 765.90 → total dcpte 6 : 10'634.65</w:t>
      </w:r>
    </w:p>
    <w:p>
      <w:r>
        <w:t>CCP 10'634.65 au 10.09.07 OK</w:t>
      </w:r>
    </w:p>
    <w:p>
      <w:r>
        <w:t>Décpte 7 -.- -.- -.- -.- -.- -.- -.- 02.10.07 02.10.07 GA 8'880.- 8'880.- Décpte caisse</w:t>
      </w:r>
    </w:p>
    <w:p>
      <w:r>
        <w:t>5'837.00 5'049.30 → total dcpte 7 : 10'886.30</w:t>
      </w:r>
    </w:p>
    <w:p>
      <w:r>
        <w:t>CCP</w:t>
      </w:r>
    </w:p>
    <w:p>
      <w:r>
        <w:t>10'886.30 au 03.10.07 OK</w:t>
      </w:r>
    </w:p>
    <w:p>
      <w:r>
        <w:t>Total CCP 5'574.10 5'311.55 5'836.70 5'311.55 5'574.10</w:t>
      </w:r>
    </w:p>
    <w:p>
      <w:r>
        <w:t>5'574.10 5'311.55 5'837.00 5'049.30 → total : 102'833.95</w:t>
      </w:r>
    </w:p>
    <w:p>
      <w:r>
        <w:t>Droit initial</w:t>
      </w:r>
    </w:p>
    <w:p>
      <w:r>
        <w:t>1'523.75 1'410.10 1'637.40 1'410.10 1'523.75 1'523.75 2'299.40 0.00 0.00 → total : 27'082.75</w:t>
      </w:r>
    </w:p>
    <w:p>
      <w:r>
        <w:t>À restit. après déduct. du droit initial</w:t>
      </w:r>
    </w:p>
    <w:p>
      <w:r>
        <w:t>4'050.35 3'901.45 4'199.30 3'901.45 4'050.35</w:t>
      </w:r>
    </w:p>
    <w:p>
      <w:r>
        <w:t>4'050.35 3'012.15 5'837.00 5'049.30 → total : 75'751.20</w:t>
      </w:r>
    </w:p>
    <w:p>
      <w:r>
        <w:t>A/3168/2009 - 42/50 - Droit selon chargé VIII, pce 40 1'523.75 1'410.10 1'637.40 1'410.10 1'523.75 1'523.75 2'299.40 0.00 0.00 → total : 27'082.75</w:t>
      </w:r>
    </w:p>
    <w:p>
      <w:r>
        <w:t>À restit. après déduct. du droit au 3.7.08 4'050.35 3'901.45 4'199.30 3'901.45 4'050.35</w:t>
      </w:r>
    </w:p>
    <w:p>
      <w:r>
        <w:t>4'050.35 3'012.15 5'837.00 5'049.30 → total : 75'751.20</w:t>
      </w:r>
    </w:p>
    <w:p>
      <w:r>
        <w:t>Montant réclamé au 3.7.08 4'050.35 3'901.45 4'199.30 3'901.45 4'050.35</w:t>
      </w:r>
    </w:p>
    <w:p>
      <w:r>
        <w:t>4'050.35 3'012.15 5'837.00 5'049.30 → total : 75'751.20</w:t>
      </w:r>
    </w:p>
    <w:p>
      <w:r>
        <w:t>Ainsi, après déduction du droit effectif et en l’absence de prestations périmées, la somme à restituer pour le cinquième délai-cadre s’élève à CHF 75'751.20. 12. a) La recourante soutient par ailleurs que l’existence, en faveur de l’intimée, d’un jugement définitif et exécutoire rendu par le Tribunal correctionnel à l’encontre de M. B______ dédommagerait entièrement la partie adverse sur la base des dispositions légales en matière d’actes illicites (art. 41 et ss du Code des obligations – RS 220 ; CO) et que pour le surplus, il incomberait à l’intimée – même en cas de responsabilité solidaire – de faire supporter en premier lieu le dommage à M. B______ motif pris que cette solution découlerait de l’art. 51 al. 2 CO. Pour sa part, l’intimée relève que la LACI et la LPGA prévoient elles-mêmes des principes impératifs lors de versements de prestations indues et qu’elles règlent également la question de la libération de l’obligation de restituer si la personne intéressée désire en demander la remise. Aussi est-elle d’avis que la LACI et la LPGA constituent des lois spéciales qui priment les règles du CO. b/aa) L’art. 61 al. 1 CO prévoit que la législation fédérale ou cantonale peut déroger aux dispositions du CO concernant les obligations résultant d’actes illicites en ce qui concerne la responsabilité encourue par des fonctionnaires et employés publics pour le dommage ou le tort moral qu'ils causent dans l'exercice de leur charge. L’art. 61 al. 2 CO précise que de telles dérogations ne sont pas possibles s’agissant d’actes se rattachant à l’exercice d’une industrie. En tant que fonctionnaire de la REPUBLIQUE ET CANTON DE GENEVE au moment des faits, M. B______ était soumis au Règlement d’application de la loi générale relative au personnel de l’administration cantonale, du pouvoir judiciaire et des établissements publics médicaux du 24 février 1999 (RPAC). L’art. 13 RPAC dispose que la responsabilité pour actes illicites commis par un membre du personnel est régie par la loi sur la responsabilité de l’Etat et des communes, du 24 février 1989 (LREC). Il convient toutefois de relever que la LREC traite de la responsabilité de l’Etat et des communes vis-à-vis des tiers pour des actes commis par des magistrats, fonctionnaires et agents (cf. art. 2 et 4 LREC) et qu’elle ne règle pas la question de la responsabilité délictuelle des agents de l’Etat envers l’Etat lui-même (Thierry</w:t>
      </w:r>
    </w:p>
    <w:p>
      <w:r>
        <w:t>A/3168/2009 - 43/50 - TANQUEREL, La responsabilité de l’Etat sous l’angle de la loi genevoise sur la responsabilité de l’Etat et des communes du 24 février 1989 [LREC] in SJ 1997, p. 345, 354). De même, en tant que l’art. 3 LRC dispose que l’Etat ou la commune dispose d’une action récursoire contre les magistrats, fonctionnaires ou agents lorsque le dommage a été causé intentionnellement ou par négligence grave, cette disposition vise également les suites d’un dommage causé à des tiers. Ainsi, en l’absence de disposition de la LREC réglant la responsabilité des agents pour les dommages causés illicitement à l’Etat, les règles du CO s’appliquent en tant que telles et non à titre de droit cantonal supplétif (Blaise KNAPP, Précis de droit administratif, 4ème éd. 1991, p. 516, n. 2479 ; Pierre TERCIER, La délimitation entre la responsabilité publique et la responsabilité privée in Die Verantwortlichkeit im Recht II, 1981, p. 701, 720). Le canton de Genève est le fondateur de la Caisse publique cantonale de chômage (art. 77 al. 2 LACI et art. 1 al. 1du règlement relatif à la caisse cantonale genevoise de chômage du 27 juillet 2011 [RCCGC]). Les caisses ne sont pas dotées de la personnalité juridique ; elles traitent cependant avec l’extérieur en leur propre nom et ont qualité pour agir en justice (art. 79 al. 2 LACI). Faute de personnalité juridique, elles ne disposent pas de patrimoine propre. Malgré des états financiers distincts, leur patrimoine fait partie de celui de la collectivité publique dont elles dépendent (cf. à ce sujet : Ulrich HÄFELIN/ Georg MÜLLER/ Felix UHLMANN, Allgemeines Verwaltungsrecht, 6ème éd. 2010 p. 304 n. 1323). Selon l’art. 82 al. 1 LACI, le fondateur répond envers la Confédération des dommages que sa caisse a causés intentionnellement ou par négligence dans l’exécution de ses tâches. b/bb) Dans un arrêt du 30 juin 2009, le Tribunal fédéral a considéré que la ville de Bienne, qui avait fourni des prestations d’aide sociale à une assurée sur une partie de la période litigieuse à la faveur d’une escroquerie, pouvait faire valoir ses prétentions pécuniaires contre l’auteur de l’infraction non seulement sur la base de la législation cantonale en matière d’aide sociale, mais aussi en se fondant sur le droit privé. La Haute Cour a précisé que le seul fait que le droit public cantonal fixe des règles relatives au remboursement de prestations d’aide sociale n’empêche pas la collectivité de déduire du droit privé fédéral une prétention à la réparation du dommage né d’un acte illicite en relation avec les mêmes prestations (Arrêt du Tribunal fédéral 6B_81/2009 du 20 juin 2009, consid. 3.5.1). Après avoir rappelé que l’illicéité au sens de l’art. 41 CO réside soit dans l’atteinte à un droit absolu du lésé soit, en cas de préjudice purement économique (ce qui était le cas dans l’espèce à juger), dans la violation d’une norme ayant pour finalité de protéger le lésé dans les droits atteints par l’acte considéré, le Tribunal fédéral a estimé que la seule réalisation des conditions de la norme de droit cantonal prévoyant le remboursement des prestations d’aide sociale indues (art. 40 de la loi sur l’aide sociale du 11 juin 2011 ; LASoc/BE) ne permettait pas de conclure à l’existence d’un acte illicite au sens de l’art. 41 CO. Il a précisé qu’il n’en va pas</w:t>
      </w:r>
    </w:p>
    <w:p>
      <w:r>
        <w:t>A/3168/2009 - 44/50 - différemment de l’art. 25 LPGA, la fonction de cette dernière disposition, comme de celle de la norme cantonale précitée, étant moins de réparer un dommage que de restaurer une situation conforme au droit par la restitution des prestations présentant un caractère indu (Arrêt du Tribunal fédéral 6B_81/2009 précité, consid. 3.5.2). b/cc) Il arrive que plusieurs personnes soient appelées à répondre d’un même préjudice, soit parce qu’elles se sont associées pour le causer, soit parce qu’elles ont adopté, de manière indépendante l’une de l’autre, un comportement qui est à l’origine dudit préjudice. Dans la relation entre le lésé et les responsables (rapports externes), le lésé dispose d’une concours d’action lui permettant de réclamer à celui ou à ceux qu’il recherche la réparation de la totalité ou d’une partie de son préjudice. Le fait que, dans les rapports externes, la victime puisse rechercher l’un ou l’autre des coresponsables pour la totalité de son préjudice ne préjuge en rien de la répartition de l’obligation de réparer entre les divers responsables (Franz WERRO in Commentaire Romand vol. I, 2ème éd. 2012 ad art 50-51 CO, n. 1-7). Aux termes de l’art. 51 al. 1 CO, lorsque plusieurs personnes répondent d’un même dommage en vertu de causes différentes (acte illicite, contrat, loi), les dispositions légales concernant le recours de ceux qui ont causé ensemble un dommage (art. 50 al. 2 CO) s’appliquent par analogie. Selon l’art. 51 al. 2 CO, le dommage est, dans la règle, supporté en première ligne par celle des personnes responsables dont l’acte illicite l’a déterminé et, en dernier lieu, par celle qui, sans qu’il y ait faute de sa part ni obligation contractuelle, en est tenu aux termes de la loi. Il sied de relever que l’art. 51 CO traite du recours entre obligés, soit des rapports internes. L’existence de ce recours présuppose toutefois celle d’un concours d’actions du lésé, que la loi ne mentionne pas expressément, ce concours concernant ou bien l’hypothèse d’une pluralité de responsabilités de natures différentes (« acte illicite, contrat, loi ») ou bien une pluralité de responsabilités de même nature (Franz WERRO, op. cit. n. 2 et 4 ad art. 51 CO). En tant que l’art. 51 al. 1 CO se réfère à une responsabilité fondée sur la loi, cette disposition vise les cas de responsabilité objective (Franz WERRO, La responsabilité civile, p. 402, n. 1594). b/dd) Dans leurs conclusions civiles du 18 juin 2012, la CONFEDERATION, la REPUBLIQUE ET CANTON DE GENEVE et la caisse ont conclu à ce que M. B______ et la recourante soient condamnés solidairement à payer à la REPUBLIQUE ET CANTON DE GENEVE la somme de CHF 424'932.25. Le Tribunal correctionnel a toutefois considéré que, dans la mesure où la CONFEDERATION HELVETIQUE et la caisse s’en prenaient au comportement de M. B______ dans l’accomplissement de son travail, leurs prétentions en réparation du dommage causé par celui-ci étaient régies par la LREC, qui exclut</w:t>
      </w:r>
    </w:p>
    <w:p>
      <w:r>
        <w:t>A/3168/2009 - 45/50 - toute action directe du lésé contre un fonctionnaire (art. 2 al. 2 LREC). La juridiction pénale en a conclu que la Confédération et la caisse ne disposaient contre M. B______ d’aucune action civile à faire valoir dans le cadre du procès pénal. Faisant application de l’art. 41 al. 1 CO, le Tribunal correctionnel a ainsi condamné M. B______ à la réparation des sommes de CHF 424'932.25, CHF 258'964.35 et CHF 14'228.55 en faveur de la seule REPUBLIQUE ET CANTON DE GENEVE. Bien que ce jugement soit exécutoire, on ne voit pas en quoi il serait synonyme de dédommagement pour l’intimée puisqu’il ne préjuge en rien de la réparation effective du dommage. Par ailleurs, dans la mesure où la recourante a été acquittée de l’ensemble des chefs d’accusation, en particulier de celui d’escroquerie par métier et qu’a priori, elle se borne à réaliser les conditions de l’art. 25 al. 1, première phrase LPGA, on ne discerne pas en quoi elle aurait commis un acte illicite au sens de l’art. 41 CO ou engagé sa responsabilité civile à l’égard de l’intimée à un autre titre. Partant, l’art. 51 CO ne trouve pas matière à s’appliquer à la lumière de ces seuls éléments. La question peut toutefois demeurer ouverte. En effet, même si cette disposition était applicable, cela ne changerait rien au fait que l’art. 51 al. 2 CO – qui, on l’a dit, règle uniquement les rapports internes entre obligés – ne permettrait pas à la recourante d’exiger de l’intimée qu’elle fasse supporter en premier lieu le dommage à l’auteur de l’acte illicite, soit M. B______. Dans ces conditions, il apparaît inutile d’ordonner à l’intimée de produire tous documents attestant des démarches effectuées pour obtenir le remboursement de la part de M. B______. De la même manière, il n’y a pas lieu de donner suite à la demande d’audition de M. B______, une telle mesure étant d’autant moins nécessaire pour l’issue du présent litige que les déclarations de l’intéressé, pour peu qu’elles soient pertinentes, ont déjà été consignées dans de nombreux procès- verbaux et aux divers stades de la procédure pénale P/1170/2008. 13. a) La bonne foi au sens du droit administratif, qui découle de l’art. 9 de la Constitution fédérale du 18 avril 1999 (RS 101 ; Cst.) se réfère à la protection d’un administré contre la violation, par un organe d’exécution, du principe de la confiance ou de l’obligation de renseigner ou de conseiller (Boris RUBIN, Assurance-chômage, 2ème éd. 2006 p. 736). Cette notion ne doit pas être confondue avec la bonne foi de l’art. 25 al. 1er LPGA, cette dernière ayant pour objet de déterminer si une personne était consciente ou non de l’illicéité de l’acte ou de l’omission à l’origine du versement erroné (Boris RUBIN, op. cit p. 734). Bien qu’à rigueur de texte, l’art. 25 al. 1er LPGA indique que la restitution ne peut être exigée lorsque l’intéressé était de bonne foi et qu’elle le mettrait dans une situation difficile, l’examen de ces deux conditions n’intervient qu’une fois la décision de restitution entrée en force, dans le cadre d’une demande de remise faisant l’objet d’une procédure distincte (cf. art. 4 al. 2 OPGA; Arrêts du Tribunal</w:t>
      </w:r>
    </w:p>
    <w:p>
      <w:r>
        <w:t>A/3168/2009 - 46/50 - fédéral 9C_678/2011 du 4 janvier 2012 consid. 5.2 et C 264/05 du 25 janvier 2006, consid. 2.1). En revanche, la protection de la bonne foi au sens de l’art. 9 de la Constitution fédérale du 18 avril 1999 (RS 101 ; Cst.) doit être examinée dans la procédure de demande de restitution et non dans celle de la demande de remise de l’obligation de restituer. En d’autres termes, la bonne foi au sens de la première procédure citée est à distinguer clairement de la bonne foi comme condition d’une remise (DTA 2006, p. 160, Boris RUBIN, op. cit. p. 724). La protection de la bonne foi au sens de l’art. 9 Cst. est ainsi susceptible de faire échec à la restitution en tant que telle. Valant pour l'ensemble de l'activité étatique, ce principe protège la confiance légitime que le citoyen a placée dans les assurances reçues de l'autorité ou dans tout autre comportement adopté par celle-ci et suscitant une expectative déterminée (ATF 126 II 377 consid. 3a p. 387; 122 II 113 consid. 3b/cc p. 123; cf. aussi ATF 128 II 112 consid. 10b/aa p. 125). Ainsi, l'art. 9 Cst. confère d'abord au citoyen le droit d'exiger de l'autorité qu'elle se conforme aux assurances (promesses, renseignements, communications, recommandations ou autres déclarations) reçues, si les conditions cumulatives suivantes sont réunies (ATF 121 II 473 consid. 2c; 118 Ia 245 consid. 4b et les arrêts cités ; Arrêt du Tribunal fédéral 2A.466/2002 du 6 février 2003, consid. 5.1) : a) l'autorité est intervenue dans une situation concrète à l'égard de personnes déterminées; b) l'autorité a agi ou est censée avoir agi dans les limites de sa compétence; c) l'administré a eu de sérieuses raisons de croire à la validité de l'acte suivant lequel il a réglé sa conduite; d) l'administré s'est fondé sur l'acte en question pour prendre des dispositions qu'il ne saurait modifier sans subir un préjudice; e) la loi n'a pas changé depuis le moment où l'assurance a été donnée. S’agissant plus particulièrement de la condition b selon laquelle l’autorité doit avoir agi dans les limites de ses compétences réelles ou apparentes, ce dernier qualificatif signifiant que l’autorité était généralement, quoique à tort, perçue comme compétente, ou que, dans le cas particulier, son comportement pouvait légitimement donner à croire qu’elle l’était (ATF 127 I 31 consid. 3 ; Pierre MOOR, Alexandre FLÜCKIGER, Vincent MARTENET, Droit administratif vol. I, 3ème éd. 2012 p. 923).</w:t>
      </w:r>
    </w:p>
    <w:p>
      <w:r>
        <w:t>A/3168/2009 - 47/50 - Conformément à la condition c exposée ci-dessus, ne peut invoquer l'art. 9 Cst. celui qui a reconnu l'erreur commise, ou qui aurait pu la reconnaître en déployant l'attention exigée par les circonstances et sa situation personnelle (cf. ZBl 103 2002 188 consid. 4c; RAMA 1999 KV 97 521 consid. 4b; cf. aussi art. 5 al. 3 Cst.). Les assurances ou le comportement de l'autorité pouvant être présumés conformes au droit, la protection de la bonne foi n'est exclue que si l'erreur est clairement reconnaissable, en raison d'éléments objectifs (la nature de l'indication fournie et le rôle apparent de celui dont elle émane) et subjectifs (la position ou la qualité de l'administré ou du justiciable concerné) (ATF 117 Ia 297 consid. 2; André GRISEL, Traité de droit administratif, vol. I, 1984 p. 392; Béatrice WEBER-DÜRLER, Vertrauensschutz im öffentlichen Recht, 1983, p. 231). Ainsi, un simple citoyen n'est tenu de vérifier les informations données par l'administration qu'en présence de motifs particuliers, notamment lorsqu'elles apparaissent manifestement ambiguës ou déraisonnables. Des exigences plus élevées seront toutefois imposées aux spécialistes (cf. ATF 111 Ib 213 consid. 6a p. 222). Par exemple, ne mérite pas de protection la partie dont l'avocat eût pu déceler l'omission ou l'erreur affectant l'indication de la voie de droit par la seule lecture du texte légal, sans même recourir à la consultation de la jurisprudence ou de la doctrine (ATF 127 I 31 consid. 3b/bb; 127 II 198 consid. 2c). Plus largement, la bonne foi est protégée lorsque l'administration crée certaines expectatives par son comportement, que celui-ci soit actif ou passif (déclarations par « actes concluants »). Notamment, son silence peut susciter un « état de confiance » (« Vertrauenstatbestand ») lorsqu'elle laisse subsister une situation illégale en toute connaissance de cause (cf. RDAF 1982 137 consid. 5; voir aussi ATF 118 Ia 384 consid. 3 ; Arrêt du Tribunal fédéral 2A.466/2002 du 6 février 2003 consid. 5.1.1 et les références citées). En cas de silence de l’autorité dans une situation de fait contraire au droit, l’administré ne peut invoquer que tout à fait exceptionnellement le principe de la bonne foi ; pour qu’il soit autorisé à s’en prévaloir, il faut avant tout que l’administration ait été mise au courant de la situation et la laisse subsister ensuite en toute connaissance de cause ; dans ces conditions, si elle intervient pour réprimer la situation tolérée ultérieurement, son comportement apparaît en contradiction manifeste avec son attitude antérieure. En revanche, si son attention n’a pas été attirée sur une situation illégale et qu’elle l’ignore, l’administration ne peut se voir reprocher son intervention lorsqu’elle constate l’existence d’un état de fait illicite, et cela même si la tolérance a duré un certain temps (RDAF 1982 137 consid. 5). La Chambre de céans a déjà considéré dans un arrêt du 5 avril 2011 (ATAS/351/2011) que les contacts officiels entre administrés et agents publics ont lieu dans les bureaux de l’administration concernée et non pas dans la rue, même en cas d’urgence, et que l’administration cantonale et fédérale, à l’instar de tout</w:t>
      </w:r>
    </w:p>
    <w:p>
      <w:r>
        <w:t>A/3168/2009 - 48/50 - organisme parapublic, n’encaisse aucune somme d’argent sans délivrer de quittance. b) En l’espèce, la recourante a beau indiquer qu’elle pensait que les sommes restituées en partie au collaborateur indélicat étaient reversées à la caisse, il n’en reste pas moins qu’en remettant dans la rue des sommes d’argent de la main à la main à l’auteur des versements, qui plus est, sans se faire remettre la moindre quittance, la recourante ne pouvait légitimement croire que M. B______ agissait dans le cadre de ses compétences d’organe d’exécution de la caisse, ce d’autant moins qu’elle a reconnu par devant le Tribunal correctionnel avoir eu des doutes sur la licéité de ce qui se passait à partir de 2006, lorsque les montants étaient devenus « énormes ». S’agissant de la situation antérieure à 2006, il sied de relever qu’outre le mode de restitution inhabituel de l’argent déjà évoqué, les décomptes de rattrapage suspects qu’elle recevait ainsi que les « erreurs de calcul » systématiques de M. B______ sur fond de relations intimes avec ce dernier ne pouvaient objectivement empêcher la recourante de se rendre compte que l’auteur des versements outrepassait ses compétences, ce à plus forte raison que dans l’esprit de l’intéressée, les gains intermédiaires venaient en déduction des indemnités (PV du Tribunal correctionnel du 18 au 20 juin 2012, p. 13) et que les sommes très importantes dont elle était régulièrement créditée correspondaient ou bien à des gains assurés nettement – voire très nettement – supérieurs aux siens, ou bien à des périodes non indemnisées initialement, quand ces deux caractéristiques n’étaient pas réunies en une seule opération. Par ailleurs, il ne ressort ni des éléments du dossier ni des allégations de la recourante que M. B______ aurait donné des assurances claires à cette dernière, à teneur desquelles les montants restitués en mains propres seraient reversés à l’intimée. En effet, M. B______ entretenait l’ambiguïté au sujet de l’utilisation des montants restitués: « Je n’ai pas donné d’explications s’agissant de l’argent que [les assurées] me remettaient. Elles ne m’ont jamais posé de questions à ce sujet. Je suis convaincu qu’elles pensaient que cet argent retournait dans la caisse » (PV du Tribunal correctionnel du 18 au 20 juin 2012, p. 7). Cela étant, même à supposer que la recourante fût convaincue d’un tel retour des fonds à la caisse, on ne saurait considérer que l’intimée créait de telles expectatives par son comportement puisqu’il est manifeste que M. B______ outrepassait ses compétences. En outre, même si l’on admettait à tort que la recourante était fondée à croire que cet employé indélicat agissait dans le cadre de ses compétences, une dispense de devoir rembourser à l’intimée les montants remis à M. B______ ne saurait être envisagée pour deux raisons au moins. Premièrement, il était exigible, au vu de l’ambiguïté de la situation, que la recourante demande des informations complémentaires ou sollicite au moins la remise d’une quittance. Deuxièmement : dans la mesure où la recourante restituait, de la main à la main et dans le plus grand secret, une partie des</w:t>
      </w:r>
    </w:p>
    <w:p>
      <w:r>
        <w:t>A/3168/2009 - 49/50 - prestations qu’elle avait touchées indûment, l’intimée ne pouvait raisonnablement avoir connaissance de ces agissements dont les premiers indices ne sont apparus qu’en janvier 2008 (cf. également consid. 8 d/aa supra). Ainsi, on ne saurait faire grief à cette dernière d’avoir laissé subsister une situation illégale en toute connaissance de cause. Dans ces circonstances, les conditions liées à la protection d’un « état de confiance » ne sont manifestement pas réalisées. La Chambre de céans se dispensera ainsi d’examiner les autres conditions cumulatives énoncées plus haut. Partant, la recourante ne saurait valablement exiger que les montants à restituer fussent limités à ceux qu’elle aurait effectivement conservés. 14. a) En résumé, sur l’ensemble des cinq délais-cadres et sous déduction de l’ensemble des créances périmées, la recourante doit la somme de CHF 337'282.20 à l’intimée :</w:t>
      </w:r>
    </w:p>
    <w:p>
      <w:r>
        <w:t>Délai-cadre 1 CHF 25'043.50 Délai-cadre 2 CHF 66'193.95 Délai-cadre 3 CHF 117'529.75 Délai-cadre 4 CHF 52'763.80 Délai-cadre 5 CHF 75'751.20</w:t>
      </w:r>
    </w:p>
    <w:p>
      <w:r>
        <w:t>Total :</w:t>
      </w:r>
    </w:p>
    <w:p>
      <w:r>
        <w:t>CHF</w:t>
      </w:r>
    </w:p>
    <w:p>
      <w:r>
        <w:t>337'282.20</w:t>
      </w:r>
    </w:p>
    <w:p>
      <w:r>
        <w:t>b) Dès lors que la somme de CHF 424'932.25 réclamée à M. B______ par la REPUBLIQUE ET CANTON DE GENEVE à la recourante se rapportent aux mêmes faits dommageables qui touchent le même patrimoine, celui du canton (cf. consid. 8b/aa supra), il convient de déduire les remboursements éventuellement effectués par M. B______ à la REPUBLIQUE ET CANTON DE GENEVE de manière à éviter toute surindemnisation. 15. Le recours est donc partiellement admis en ce sens que la recourante doit la somme de CHF 337'282.20 à l’intimée, sous déduction des remboursements qui auraient été effectués par M. B______ sur les créances correspondant à ce montant. La recourante, qui obtient partiellement gain de cause, a droit à une indemnité à titre de participation à ses frais et dépens, que la Cour fixe en l'espèce à CHF 2'500.- (art. 61 let. g LPGA ; art. 89H al. 3 LPA).</w:t>
      </w:r>
    </w:p>
    <w:p>
      <w:r>
        <w:t>A/3168/2009 - 50/50 - PAR CES MOTIFS, LA CHAMBRE DES ASSURANCES SOCIALES : Statuant Préalablement :</w:t>
      </w:r>
    </w:p>
    <w:p>
      <w:r>
        <w:rPr>
          <w:b/>
        </w:rPr>
        <w:t>E. 16</w:t>
      </w:r>
    </w:p>
    <w:p>
      <w:r>
        <w:t>août 2002 avec un gain assuré de CHF 3'883.-, il est établi que tous les versements, effectués à partir de septembre 2002 sur la base d’un gain assuré de CHF 5'238.-, augmenté successivement à CHF 7’980.- puis CHF 8'880.-, ont eu lieu sans que ces augmentations ne soient justifiées. Par ailleurs, il importe de relever qu’à compter du 14 décembre 2004, l’ensemble des compléments ont été payés plus de trois ans après la fin du délai-cadre d’indemnisation, ce en violation de l’art. 20 al. 3 LACI. Selon l’intimée, il ressort de l’addition des prestations versées sur le compte bancaire et le compte de chèques postaux de la recourante (cf. chargé X intimée) que pour le troisième délai-cadre, l’intéressée a reçu CHF 145'034.95, soit un total de prestations indues de CHF 133'074.55 après déduction du droit effectif de CHF 11'960.40. Toutefois, compte tenu de la péremption des prestations versées indûment du 6 septembre 2002 au 8 novembre 2002, le montant à restituer se compose du total des prestations versées sous déduction des prestations périmées et du droit effectif, comme l’illustrent les tableaux ci-après :</w:t>
      </w:r>
    </w:p>
    <w:p>
      <w:r>
        <w:t>A/3168/2009 - 27/50 -</w:t>
      </w:r>
    </w:p>
    <w:p>
      <w:r>
        <w:t>DC_3a 17.08.00 – 16.08.02 08.00 09.00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