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ATAS/1012/2007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https://mcp.opencaselaw.ch/entscheid/ge_gerichte_ATAS_1012_2007</w:t>
      </w:r>
    </w:p>
    <w:p>
      <w:r>
        <w:t>FR: GE_GERICHTE ATAS/1012/2007 du 18 septembre 2007</w:t>
      </w:r>
    </w:p>
    <w:p>
      <w:r>
        <w:t>IT: GE_GERICHTE ATAS/1012/2007 del 18 settembre 2007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=" *+ ! &gt;K *,+ =" + *#+ G+ ! !# ! 67 F !; +=+ *; ! &lt; =#!# A)CUOC=&gt;@ @774 B *,!"+;!!+ *&lt; ="#"+J+98'!=#!# &lt;=#!#!&amp;( F '775 A 0BM "#" ! !+ !&gt; "+= + "2!*,+*+H+!+!"!+M!+ G+ !# &lt; =#!# * , *+ * , #+&gt; J !+ ! -+9 4' 09 *#+ G+ + *; * ! + ,&gt;#"""2!*, !,+G+F+:-,9</w:t>
      </w:r>
    </w:p>
    <w:p>
      <w:r>
        <w:t>H==;</w:t>
      </w:r>
    </w:p>
    <w:p>
      <w:r>
        <w:t>1</w:t>
        <w:tab/>
        <w:t>%</w:t>
      </w:r>
    </w:p>
    <w:p>
      <w:r>
        <w:t>#!+</w:t>
      </w:r>
    </w:p>
    <w:p>
      <w:r>
        <w:t>T *="!*#+G+++=#J*+&gt;K:K===#!# !*H==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