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ACOM/37/2007 vom 30. April 2007</w:t>
      </w:r>
    </w:p>
    <w:p>
      <w:r>
        <w:t>GE Cour de justice, 2007-04-30, DE</w:t>
      </w:r>
    </w:p>
    <w:p>
      <w:r>
        <w:rPr>
          <w:b/>
        </w:rPr>
        <w:t xml:space="preserve">Quelle: </w:t>
      </w:r>
      <w:r>
        <w:t>https://mcp.opencaselaw.ch/entscheid/ge_gerichte_ACOM_37_2007</w:t>
      </w:r>
    </w:p>
    <w:p>
      <w:r>
        <w:t>FR: GE_GERICHTE ACOM/37/2007 du 30 avril 2007</w:t>
      </w:r>
    </w:p>
    <w:p>
      <w:r>
        <w:t>IT: GE_GERICHTE ACOM/37/2007 del 30 aprile 2007</w:t>
      </w:r>
    </w:p>
    <w:p>
      <w:pPr>
        <w:pStyle w:val="Heading2"/>
      </w:pPr>
      <w:r>
        <w:t>Regeste</w:t>
      </w:r>
    </w:p>
    <w:p>
      <w:r>
        <w:t>Résumé: tardiveté de la réclamation, opposition irrecevable</w:t>
      </w:r>
    </w:p>
    <w:p>
      <w:pPr>
        <w:pStyle w:val="Heading2"/>
      </w:pPr>
      <w:r>
        <w:t>Volltext</w:t>
      </w:r>
    </w:p>
    <w:p>
      <w:r>
        <w:t>!</w:t>
      </w:r>
    </w:p>
    <w:p>
      <w:r>
        <w:t>"#$$$$$$</w:t>
      </w:r>
    </w:p>
    <w:p>
      <w:r>
        <w:t>%&amp;</w:t>
      </w:r>
    </w:p>
    <w:p>
      <w:r>
        <w:t>'</w:t>
      </w:r>
    </w:p>
    <w:p>
      <w:r>
        <w:t>!" !##$$! %%&amp; ' $'</w:t>
      </w:r>
    </w:p>
    <w:p>
      <w:r>
        <w:t>() *++++++, -. ) )...- / ., 0 .)).- / 0.1.- 21 3- . 45))*4)06.1 %%7! %%&amp;108. .3...'</w:t>
      </w:r>
    </w:p>
    <w:p>
      <w:r>
        <w:t>268.-9:*.;./.-/21' '</w:t>
      </w:r>
    </w:p>
    <w:p>
      <w:r>
        <w:t>. ) .56 65664='</w:t>
      </w:r>
    </w:p>
    <w:p>
      <w:r>
        <w:t>4218 .2.,-8.$? .,4-.44-P (.*666.,))8' )))..M.1.-@ 533.2@</w:t>
      </w:r>
    </w:p>
    <w:p>
      <w:r>
        <w:t>'.</w:t>
      </w:r>
    </w:p>
    <w:p>
      <w:r>
        <w:t>4-.44-@</w:t>
      </w:r>
    </w:p>
    <w:p>
      <w:r>
        <w:t>'&gt;.</w:t>
      </w:r>
    </w:p>
    <w:p>
      <w:r>
        <w:t>4.3)-..--)).E-A4.'</w:t>
      </w:r>
    </w:p>
    <w:p>
      <w:r>
        <w:t>21,</w:t>
      </w:r>
    </w:p>
    <w:p>
      <w:r>
        <w:t>533.2@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