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recommandation_du9fevrier2017ofspdocumentsrelatifsalaugmentation vom 9. Februar 2017</w:t>
      </w:r>
    </w:p>
    <w:p>
      <w:r>
        <w:t>EDÖB, 2017-02-09, DE</w:t>
      </w:r>
    </w:p>
    <w:p>
      <w:r>
        <w:rPr>
          <w:b/>
        </w:rPr>
        <w:t xml:space="preserve">Quelle: </w:t>
      </w:r>
      <w:r>
        <w:t>https://mcp.opencaselaw.ch/entscheid/edoeb_recommandation_du9fevrier2017ofspdocumentsrelatifsalaugmentation</w:t>
      </w:r>
    </w:p>
    <w:p>
      <w:r>
        <w:t>FR: EDOEB recommandation_du9fevrier2017ofspdocumentsrelatifsalaugmentation du 9 février 2017</w:t>
      </w:r>
    </w:p>
    <w:p>
      <w:r>
        <w:t>IT: EDOEB recommandation_du9fevrier2017ofspdocumentsrelatifsalaugmentation del 9 febbraio 2017</w:t>
      </w:r>
    </w:p>
    <w:p>
      <w:pPr>
        <w:pStyle w:val="Heading2"/>
      </w:pPr>
      <w:r>
        <w:t>Regeste</w:t>
      </w:r>
    </w:p>
    <w:p>
      <w:r>
        <w:t>Recommandation du 9 février 2017: OFSP / Documents relatifs à l’augmentation des primes 2014-17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09.02.2017 Préposé fédéral à la protection des données et à la transparence (PFPDT) Recommandations selon la LTrans 09.02.2017 Incaricato fedeale della protezione dei dati e della trasparenza Raccomandazioni secondo LTras 09.02.2017</w:t>
      </w:r>
    </w:p>
    <w:p>
      <w:r>
        <w:t>Recommandation du 9 février 2017: OFSP / Documents relatifs à l’augmentation des primes 2014-17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