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ndesgesetz vom 8. Oktober 2004</w:t>
      </w:r>
    </w:p>
    <w:p>
      <w:r>
        <w:t>Bundesverwaltung, 2004-10-08, DE</w:t>
      </w:r>
    </w:p>
    <w:p>
      <w:r>
        <w:rPr>
          <w:b/>
        </w:rPr>
        <w:t xml:space="preserve">Quelle: </w:t>
      </w:r>
      <w:r>
        <w:t>https://mcp.opencaselaw.ch/entscheid/ch_vb_ndesgesetz</w:t>
      </w:r>
    </w:p>
    <w:p>
      <w:r>
        <w:t>FR: CH_VB ndesgesetz du 8 octobre 2004</w:t>
      </w:r>
    </w:p>
    <w:p>
      <w:r>
        <w:t>IT: CH_VB ndesgesetz del 8 ottobre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Dieses Gesetz untersteht dem fakultativen Referendum.</w:t>
      </w:r>
    </w:p>
    <w:p>
      <w:r>
        <w:rPr>
          <w:b/>
        </w:rPr>
        <w:t>E. 2</w:t>
      </w:r>
    </w:p>
    <w:p>
      <w:r>
        <w:t>BBl2004 1629</w:t>
      </w:r>
    </w:p>
    <w:p>
      <w:r>
        <w:rPr>
          <w:b/>
        </w:rPr>
        <w:t>E. 3</w:t>
      </w:r>
    </w:p>
    <w:p>
      <w:r>
        <w:t>SR 822.11 2004-0442 961</w:t>
      </w:r>
    </w:p>
    <w:p>
      <w:r>
        <w:t>Arbeitsgesetz AS 2006 Ergebnis der Volksabstimmung und Inkraftsetzung 1 Dieses Gesetz ist vom Volk am 27. November 2005 angenommen worden.4 2 Es wird auf den 1. April 2006 in Kraft gesetzt. 10. März 2006 Im Namen des Schweizerischen Bundesrates Der Bundespräsident: Die Bundeskanzlerin:</w:t>
      </w:r>
    </w:p>
    <w:p>
      <w:r>
        <w:rPr>
          <w:b/>
        </w:rPr>
        <w:t>E. 4</w:t>
      </w:r>
    </w:p>
    <w:p>
      <w:r>
        <w:t>BBl2006 1061 962</w:t>
      </w:r>
    </w:p>
    <w:p>
      <w:r>
        <w:t>Schweizerisches Bundesarchiv, Digitale Amtsdruckschriften Archives fédérales suisses, Publications officielles numérisées Archivio federale svizzero, Pubblicazioni ufficiali digitali Citation In Bundesblatt Dans Feuille fédérale In Foglio federale Jahr 2005 Année Anno Band 1 Volume Volume Heft</w:t>
      </w:r>
    </w:p>
    <w:p>
      <w:r>
        <w:rPr>
          <w:b/>
        </w:rPr>
        <w:t>E. 06</w:t>
      </w:r>
    </w:p>
    <w:p>
      <w:r>
        <w:t>Cahier Numero Geschäftsnummer --- Numéro d'affaire Numero dell'oggetto Datum 15.02.2005 Date Data Seite 961-961 Page Pagina Ref. No</w:t>
      </w:r>
    </w:p>
    <w:p>
      <w:r>
        <w:rPr>
          <w:b/>
        </w:rPr>
        <w:t>E. 10</w:t>
      </w:r>
    </w:p>
    <w:p>
      <w:r>
        <w:t>138 385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