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 juin 1991 vom 2. Juni 1991</w:t>
      </w:r>
    </w:p>
    <w:p>
      <w:r>
        <w:t>Bundesverwaltung, 1991-06-02, DE</w:t>
      </w:r>
    </w:p>
    <w:p>
      <w:r>
        <w:rPr>
          <w:b/>
        </w:rPr>
        <w:t xml:space="preserve">Quelle: </w:t>
      </w:r>
      <w:r>
        <w:t>https://mcp.opencaselaw.ch/entscheid/ch_vb_du_2_juin_1991</w:t>
      </w:r>
    </w:p>
    <w:p>
      <w:r>
        <w:t>FR: CH_VB du 2 juin 1991 du 2 juin 1991</w:t>
      </w:r>
    </w:p>
    <w:p>
      <w:r>
        <w:t>IT: CH_VB du 2 juin 1991 del 2 giugno 1991</w:t>
      </w:r>
    </w:p>
    <w:p>
      <w:pPr>
        <w:pStyle w:val="Heading2"/>
      </w:pPr>
      <w:r>
        <w:t>Erwägungen</w:t>
      </w:r>
    </w:p>
    <w:p>
      <w:r>
        <w:rPr>
          <w:b/>
        </w:rPr>
        <w:t>E. 4</w:t>
      </w:r>
    </w:p>
    <w:p>
      <w:r>
        <w:t>498 883 dont Suisses de l'étranger 1832 1 549 406 16 73 29 38 74 91 413 142 257 247 173 96 30 606 266 456 213 2020 1 067 317 482 2469 304 13666 Participation Bulletins rentrés 299 698 188 579 110080 7312 23370</w:t>
      </w:r>
    </w:p>
    <w:p>
      <w:r>
        <w:rPr>
          <w:b/>
        </w:rPr>
        <w:t>E. 6</w:t>
      </w:r>
    </w:p>
    <w:p>
      <w:r>
        <w:t>112 7564 7238 21643 37929 67439 44 185 62574 32625 14022 2879 90476 30714 92927 47 509 46341 97997 44 114 32814 69078 13898 1 499 117 En pour-cent 39,1 27,7 49,6 29,3 30,9 30,2 31,0 29,3 38,0 26,4 42,3 33,5 39,0 '67,4 40,4 29,8 32,9 25,6 28,0 36,0 25,5 27,7 26,1 31,9 34,4 29,9 33,3 Bulletins n'entrant pas en ligne de compte Blancs 6638 2266 4039 157 368 99 119 92 229 604 891 504 740 2272 146 24 720 651 1 073 940 985 1 682 770 610 1 740 230 28589 Nuls 38 112 72 18 1</w:t>
      </w:r>
    </w:p>
    <w:p>
      <w:r>
        <w:rPr>
          <w:b/>
        </w:rPr>
        <w:t>E. 9</w:t>
      </w:r>
    </w:p>
    <w:p>
      <w:r>
        <w:t>17 3 23 70 956 15 140 2</w:t>
      </w:r>
    </w:p>
    <w:p>
      <w:r>
        <w:rPr>
          <w:b/>
        </w:rPr>
        <w:t>E. 10</w:t>
      </w:r>
    </w:p>
    <w:p>
      <w:r>
        <w:t>2 225 53 50 18 63 224 144 29 124 48 2466 Bulletins entrant en ligne de compte 293 022 186201 105 969 7 137 23001 6004 7428 7 143 21391 37255 65592 43666 61 694 30351 13866 2853 89531 30010 91 804 46551 45293 96091 43200 32 175 67214 13620 1 468 062 Oui 170933 102 788 65609 4271 12527 3581 4510 4065 12349 20525 37494 24362 34394 16 765 8 164 1813 55583 18 160 51 034 29553 24377 48940 15935 12387 31 465 5844 817428 Non 122089 83413 40360 2866 10474 2423 2918 3078 9042 16730 28098 19304 27300 13586 5702 1 040 33948</w:t>
      </w:r>
    </w:p>
    <w:p>
      <w:r>
        <w:rPr>
          <w:b/>
        </w:rPr>
        <w:t>E. 11</w:t>
      </w:r>
    </w:p>
    <w:p>
      <w:r>
        <w:t>850 40770 16998 20916 47 151 27265 19788 35749 7776 650 634 1295</w:t>
      </w:r>
    </w:p>
    <w:p>
      <w:r>
        <w:t>Arrêté fédéral sur le nouveau régime des finances fédérales Annexe 2 Cantons ZH BE LU UR SZ OW NW GL ZG FR SO BS BL SH AR AI SG GR AG TG TI VD VS NE GE JU Total Electeurs Total 766124 681 604 221 764 24918 75711 20259 24390 24710 57011 143 776 159464 131 866 160544 48386 34700 9652 275 308 120206 331 575 131 945 181 770 354 084 169 226 102 755 200 704 46431 4 498 883 dont Suisses de l'étranger 1 832 1 549 406</w:t>
      </w:r>
    </w:p>
    <w:p>
      <w:r>
        <w:rPr>
          <w:b/>
        </w:rPr>
        <w:t>E. 16</w:t>
      </w:r>
    </w:p>
    <w:p>
      <w:r>
        <w:t>73 29 38 74 91 413 142 257 247 173 96 30 606 266 456 213 2020 1067 317 482 2469 304 13666 Participation Bulletins rentrés 298 065 188577 110078 7268 23365 6 108 7543 7239 21612 37885 67439 44027 62414 33003 13984 2878 90048 30721 92858 47506 46341 98004 44 111 32813 69078 13797 1 496 762 En pour-cent 38,9 27,7 49,6 29,2 30,9 30,1 30,9 29,3 37,9 26,4 42,3 33,4 38,9 68,2 40,0 29,8 32,7 25,6 28,0 36,0 25,5 27,7 26,1 31,9 34,4 29,7 33,3 Bulletins n'entrant pas en ligne de compte Blancs 9 141 3806 5 172 168 361 131 140 73 315 865 1258 1 077 1 331 3031 206 27 1 177 745 1 675 1 347 1 677 1 758 762 847 1561 379 39030 Nuls 41 112 72</w:t>
      </w:r>
    </w:p>
    <w:p>
      <w:r>
        <w:rPr>
          <w:b/>
        </w:rPr>
        <w:t>E. 18</w:t>
      </w:r>
    </w:p>
    <w:p>
      <w:r>
        <w:t>3 17 61 975 8 128 3 8 2 225 52 44 17 75 239 129 36 124 61 2480 Bulletins en- trant en ligne de compte 288 883 184659 104834 7082 23003 5966 7385 7 163 21280 36959 65206 42942 60955 29969 13770 2849 88646 29924 91 139 46 142 44589 96007 43220 31 930 67393 13357 1 455 252 Oui 159259 90765 49988 3300 8005 2 138 3080 3291 9522 15'274 29093 23953 29525 13694 6137 1 367 43990 14986 36537 20474</w:t>
      </w:r>
    </w:p>
    <w:p>
      <w:r>
        <w:rPr>
          <w:b/>
        </w:rPr>
        <w:t>E. 21</w:t>
      </w:r>
    </w:p>
    <w:p>
      <w:r>
        <w:t>373 50077 7836 790 948 Votes des cantons Oui 1 '/2 1 2'/2 ' Non 1 1 1 1 Vi &gt;/2 1 1 1 1 Vi 1 '/2 '/2 1 1 1 1 1 1 1 1 1 185/2 1296 Résultat de la votation populaire</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 juin 1991 (Révision du code pénal militaire; nouveau régime des finances fédérales) du 4 septembre 1991 In Bundesblatt Dans Feuille fédérale In Foglio federale Jahr 1991 Année Anno Band 3 Volume Volume Heft 37 Cahier Numero Geschäftsnummer --- Numéro d'affaire Numero dell'oggetto Datum 24.09.1991 Date Data Seite 1294-1296 Page Pagina Ref. No 10 106 694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