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mars 1986 vom 22. April 1986</w:t>
      </w:r>
    </w:p>
    <w:p>
      <w:r>
        <w:t>Bundesverwaltung, 1986-04-22, DE</w:t>
      </w:r>
    </w:p>
    <w:p>
      <w:r>
        <w:rPr>
          <w:b/>
        </w:rPr>
        <w:t xml:space="preserve">Quelle: </w:t>
      </w:r>
      <w:r>
        <w:t>https://mcp.opencaselaw.ch/entscheid/ch_vb_du_16_mars_1986</w:t>
      </w:r>
    </w:p>
    <w:p>
      <w:r>
        <w:t>FR: CH_VB du 16 mars 1986 du 22 avril 1986</w:t>
      </w:r>
    </w:p>
    <w:p>
      <w:r>
        <w:t>IT: CH_VB du 16 mars 1986 del 22 aprile 1986</w:t>
      </w:r>
    </w:p>
    <w:p>
      <w:pPr>
        <w:pStyle w:val="Heading2"/>
      </w:pPr>
      <w:r>
        <w:t>Erwägungen</w:t>
      </w:r>
    </w:p>
    <w:p>
      <w:r>
        <w:rPr>
          <w:b/>
        </w:rPr>
        <w:t>E. 22</w:t>
      </w:r>
    </w:p>
    <w:p>
      <w:r>
        <w:t>avril 1986 Au nom du Conseil fédéral suisse: Le président de la Confédération, Egli Le chancelier de la Confédération, Buser 30670 '&gt;RS 161.1 2&gt; FF 1984 III 1469 1986-361 8 Feuille fédérale. 138e année. Vol. II 101</w:t>
      </w:r>
    </w:p>
    <w:p>
      <w:r>
        <w:t>Arrêté fédéral sur l'adhésion de la Suisse à l'Organisation des Nations Unies Annexe Résultat de la votation populaire Cantons ZH BE LU UR SZ OW NW GL ZG FR SO BS BL SH AR AI SG GR AG TG TI VD VS NE GE JU Total Electeurs Total ? 732 628 639 123 200 663</w:t>
      </w:r>
    </w:p>
    <w:p>
      <w:r>
        <w:rPr>
          <w:b/>
        </w:rPr>
        <w:t>E. 23</w:t>
      </w:r>
    </w:p>
    <w:p>
      <w:r>
        <w:t>160 66310 18230 21 510 23269 50737 127 484 147 668 136214 149 137 45667 32 132 8882 252 756 110659 298 849 117417 164 266 328 959 151 529 98258 191 638 43234 4180379 dont Suisses de l'étranger 1 435 1 270 348 13 50 16 21 47 75 298 105 248 222 137 74 21 433 233 313 168 1 509 796 279 412 1 567 225 10315 Participation Bulletins rentrés 400 155 328614 114986 12027 33364 11 367 12616 14921 31 387 63512 86299 64784 77774 34461 17584 5059 129181 47752 147 260 68584 70 648 134220 65516 44310 88018 15731 2 120 130 En pour-cent 54,6 51,5 57,3 51,9 50,3 62,4 58,7 64,1 61,9 49,8 58,4 47,6 52,1 75,5 54,7 57,0 51,1 43,2 49,3 58,4 43,0 40,8 43,2 45,1 46,1 36,4 50,7 Bulletins n'entrant pas en ligne de compte Blancs 3448 1 983 395 89 90 66 66 76 242 570 401 497 489 1 071 68 11 374 369 607 604 1 011 795 456 429 793 127 15127 Nuls 53 261 48 46 2 35 29 10 37 109 206 9 232 9</w:t>
      </w:r>
    </w:p>
    <w:p>
      <w:r>
        <w:rPr>
          <w:b/>
        </w:rPr>
        <w:t>E. 28</w:t>
      </w:r>
    </w:p>
    <w:p>
      <w:r>
        <w:t>8 363 36 51 38 127 107 148 27 95 26 2 140 Bulletins en- trant en ligne de compte 396 654 326 370 114543 11 892 33272 11 266 12521 14835</w:t>
      </w:r>
    </w:p>
    <w:p>
      <w:r>
        <w:rPr>
          <w:b/>
        </w:rPr>
        <w:t>E. 31</w:t>
      </w:r>
    </w:p>
    <w:p>
      <w:r>
        <w:t>824 60666 9317 1 591 150 Votes des cantons Oui Non 1/2 1/2 1 1/2 Vi 1 Vi 1/2 20% 102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16 mars 1986 (Adhésion de la Suisse à l'ONU) du 22 avril 1986 In Bundesblatt Dans Feuille fédérale In Foglio federale Jahr 1986 Année Anno Band 2 Volume Volume Heft 18 Cahier Numero Geschäftsnummer --- Numéro d'affaire Numero dell'oggetto Datum 13.05.1986 Date Data Seite 101-102 Page Pagina Ref. No 10 104 730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