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13 juin 1996 vom 18. Oktober 1995</w:t>
      </w:r>
    </w:p>
    <w:p>
      <w:r>
        <w:t>Bundesverwaltung, 1995-10-18, DE</w:t>
      </w:r>
    </w:p>
    <w:p>
      <w:r>
        <w:rPr>
          <w:b/>
        </w:rPr>
        <w:t xml:space="preserve">Quelle: </w:t>
      </w:r>
      <w:r>
        <w:t>https://mcp.opencaselaw.ch/entscheid/ch_vb_du_13_juin_1996</w:t>
      </w:r>
    </w:p>
    <w:p>
      <w:r>
        <w:t>FR: CH_VB du 13 juin 1996 du 18 octobre 1995</w:t>
      </w:r>
    </w:p>
    <w:p>
      <w:r>
        <w:t>IT: CH_VB du 13 juin 1996 del 18 ottobre 1995</w:t>
      </w:r>
    </w:p>
    <w:p>
      <w:pPr>
        <w:pStyle w:val="Heading2"/>
      </w:pPr>
      <w:r>
        <w:t>Volltext</w:t>
      </w:r>
    </w:p>
    <w:p>
      <w:r>
        <w:t>JE #ST# Arrêté fédéral portant approbation de mesures touchant le tarif des douanes du 13 juin 1996 L'Assemblée fédérale de la Confédération suisse, vu l'article 13, 2e alinéa, de la loi du 9 octobre 1986 1) sur le tarif des douanes; vu l'article 6a de la loi du 13 décembre 19742) sur l'importation et l'exportation des produits agricoles transformés; vu le rapport du 21 février 19963) concernant les mesures tarifaires prises pendant le 2e semestre 1995, arrête: Article premier Sont approuvés: a. les modificationsde l'ordonnance dû 17 mai 1995 4' sur les droits de douane en matière agricole: - du 18 juillet 1995 5&gt;, - du 11 août 19956), - du 18 septembre 1995 7&gt;; b. l'ordonnance du 18 octobre 19958) concernant le calcul des éléments applicables à l'importation de produits agricoles transformés; c. l'ordonnance du 18 octobre 1995 9' réglant les contributions à l'exportation de produits agricoles transformés. Art. 2 Le présent arrêté, qui n'est pas de portée générale, n'est pas sujet au référendum. Conseil des Etats, 13 juin 1996 Le président: Schoch Le secrétaire: Lanz ») RS 632.10; RO 1995 1826 2) RS 632.111.72; RO 1995 4796 3) FF 1996 I 1082 4&gt; RS 916.011; RO 1995 1851 5&gt; RO 1995 4916 « RO 1995 3916 7&gt; RO 1995 4269 8&gt; RS 631.111.722; RO 1995 4798 ») RS 632.111.723; RO 1995 4817 1996 - 450 Conseil national, 10 juin 1996 Le président: Leuba Le secrétaire: Duvillard . N38343 115</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13 juin 1996 In Bundesblatt Dans Feuille fédérale In Foglio federale Jahr 1996 Année Anno Band 3 Volume Volume Heft 26 Cahier Numero Geschäftsnummer --- Numéro d'affaire Numero dell'oggetto Datum 02.07.1996 Date Data Seite 115-115 Page Pagina Ref. No 10 108 678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