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90000073 vom 1. Januar 1988</w:t>
      </w:r>
    </w:p>
    <w:p>
      <w:r>
        <w:t>Bundesverwaltung, 1988-01-01, DE</w:t>
      </w:r>
    </w:p>
    <w:p>
      <w:r>
        <w:rPr>
          <w:b/>
        </w:rPr>
        <w:t xml:space="preserve">Quelle: </w:t>
      </w:r>
      <w:r>
        <w:t>https://mcp.opencaselaw.ch/entscheid/ch_vb__td_class__metadataCell__90000073__td_</w:t>
      </w:r>
    </w:p>
    <w:p>
      <w:r>
        <w:t>FR: CH_VB 90000073 du 1 janvier 1988</w:t>
      </w:r>
    </w:p>
    <w:p>
      <w:r>
        <w:t>IT: CH_VB 90000073 del 1 gennaio 1988</w:t>
      </w:r>
    </w:p>
    <w:p>
      <w:pPr>
        <w:pStyle w:val="Heading2"/>
      </w:pPr>
      <w:r>
        <w:t>Erwägungen</w:t>
      </w:r>
    </w:p>
    <w:p>
      <w:r>
        <w:rPr>
          <w:b/>
        </w:rPr>
        <w:t>E. 1</w:t>
      </w:r>
    </w:p>
    <w:p>
      <w:r>
        <w:t>Gasamtergebnis Finanzvoranschlag Ausgaben Einnahmen , Einnahmen- (+) Ausgabenüberschuß (—) Vermögensveränderungen Aufwand Ertrag Aufwandüberschuß Gesamtvoranschlag Reinaufwand (—(/Reinertrag (+) % 100,0 100,0 Mio 24225 24396 + 171 1360 939 421 - 250 Mio 25952 27219 +1267 1556 926 630 + 637 Mio +1727 +2823 +1096 + 196 - 13 + 209 + 887 % + 7,1 + 11,6 +640,9 + 14,4 - 1,4 + 49,6 Mio +2776 +2075 - 701 - 278 + 125 - 403 - 298</w:t>
      </w:r>
    </w:p>
    <w:p>
      <w:r>
        <w:rPr>
          <w:b/>
        </w:rPr>
        <w:t>E. 1.6</w:t>
      </w:r>
    </w:p>
    <w:p>
      <w:r>
        <w:t>1,9 5,0 9,3 6,3 7,6</w:t>
      </w:r>
    </w:p>
    <w:p>
      <w:r>
        <w:rPr>
          <w:b/>
        </w:rPr>
        <w:t>E. 1.8</w:t>
      </w:r>
    </w:p>
    <w:p>
      <w:r>
        <w:t>9,8 13,3 14,4 19,5 15,0 11,5 11,3 8,7 6,4 6,2 4,0 3,8 13,6 2. Prévoyance sociale 3. Santé 4. Communications et énergie 5. Défense nationale 6. Autorités, administration générale 7. Dépenses du service financier 8. Agriculture et alimentation 9. Protection de l'environnement Total 100 100 100 100 Répartition des ressources selon les domaines de tâches entre la Confédération, les cantons et les communes3 Domaines de tâches Confédération Cantons Communes Total 1. Enseignement et recherche 3. Santé 15,2 52,0 0,6 49,0 91,9 15,9 70,3 6,8 79,2 23,9 en poi 52,7 28,1 66,2 23,6 3,6 35,3 2,2 15,2 15,4 41,5 ir cent 32,1 19,9 33,2 27,4 4,5 48,8 27,5 78,0 5,4 34,6 100 100 100 100 100 100 100 100 100 100 4. Communications et énergie 5. Défense nationale 6. Autorités, administration générale 7. Dépenses du service financier 8. Protection de l'environnement 9. Agriculture et alimentation Divers2 Total 36,4 34,3 29,3 100 1 Dépenses de la Confédération, des cantons et des communes avant la déduction des doubles imputations. Dans la colonne «Total», las double* imputations entre les collectivités publiques sont éliminées. 2 Justice; police, service du feu; services spéciaux (Confédération seulement); relations avec l'étranger (Confédération seulement), culture, sports et loisirs; culte; aménagement du territoire, politique régionale de développement; sylviculture, chasse, pêche; cours d'eau, avalanches; tourisme, industrie, artisanat, commerce. 3 Dépenses après déduction des doubles imputations entre les collectivités publiques.</w:t>
      </w:r>
    </w:p>
    <w:p>
      <w:r>
        <w:rPr>
          <w:b/>
        </w:rPr>
        <w:t>E. 2</w:t>
      </w:r>
    </w:p>
    <w:p>
      <w:r>
        <w:t>Bundeseigene Sozialwerke</w:t>
      </w:r>
    </w:p>
    <w:p>
      <w:r>
        <w:rPr>
          <w:b/>
        </w:rPr>
        <w:t>E. 3</w:t>
      </w:r>
    </w:p>
    <w:p>
      <w:r>
        <w:t>Grundstücke und Fährnis</w:t>
      </w:r>
    </w:p>
    <w:p>
      <w:r>
        <w:rPr>
          <w:b/>
        </w:rPr>
        <w:t>E. 3.7</w:t>
      </w:r>
    </w:p>
    <w:p>
      <w:r>
        <w:t>1,0</w:t>
      </w:r>
    </w:p>
    <w:p>
      <w:r>
        <w:rPr>
          <w:b/>
        </w:rPr>
        <w:t>E. 4</w:t>
      </w:r>
    </w:p>
    <w:p>
      <w:r>
        <w:t>Behörden und Personal</w:t>
      </w:r>
    </w:p>
    <w:p>
      <w:r>
        <w:rPr>
          <w:b/>
        </w:rPr>
        <w:t>E. 4.1</w:t>
      </w:r>
    </w:p>
    <w:p>
      <w:r>
        <w:t>0,9 0,8 0,7 1,3 0,4 24396 22712 9631 5200 2000 2300 131 13081 7650 800 940 1130 1500 112 157 696 96 126 491 1067 239 170 208 330 120 27219 25420 11524 6500 2700 2200 124 13896 8350 800 970 1120 1510 121 170 762 93 139 551 1109 233 218 201 339 118 +2823 +2708 +1893 +1300 + 700 - 100 7 + + 815 700 + 30 - 10 + + 10 9 + 13 + 66 - 3 + + + 13 60 42 - 6 + 48 - 7 + 9 - 2 +11.6 +11.9 +19,7 +25,0 +35,0 - 4,3 - 5,3 + 6,2 + 9,2 + 3,2 - 0,9 + 0,7 + 8,0 + 8,3 + 9,5 - 3,1 +10.3 +12,2 + 3,9 - 2,5 +28,2 - 3,4 + 2,7 - 1,7 +2075 +1994 + 1054 + 919 + 158 - 28 + 5 + 940 + 997 + 8 - 103 - 36 + 14 + 5 + 10 + 43 + 2 + + + 34 78 31 3 - 45 + 5 + 12 - 6 + 7.1 + 7,2 + 9,4 +10,0 + 7,5 +11,5 + 5,0 + 5,9 + 9,3 + 1,4 - 0,8 + 2,3 + 6,7 + 6,2 + 1,8 + 2.3 + 5.4 + 5,5 + 7,2 +18,1 + 2,6 + 4,1 + 4,3 'Durchschnittliche Veränderung pro Jahr in der Periode 1970—1988. 2Tabakzölle, Biersteuer, Zollzuschlag auf Wein.</w:t>
      </w:r>
    </w:p>
    <w:p>
      <w:r>
        <w:t>II. KENNZAHLEN DES BUNDESHAUSHALTS 1 I.Einnahmen 11. Einnahmenstruktur Fiskaleinnahmen 93% (1960: 85%) Steuern auf Einkommen und Vermögen 39% (1960: 25%) Verbrauchs- besteuerung 54% (1960: 60%) Andere Einnahmen 7% (1960: 15%) Darlehen und Warengeschäfte 0,3% Ertrag des Bundesvermögens 1,7% Übrige Einnahmen 5,0% — Alkoholverwaltung (1,1%) — PTT-Reingewinn (0,8%) — Beiträge und Kostenrückerstattungen (1,1%) — Gebühren (1,4%) — Erlös aus Verkäufen (0,6%) 1 Für alle Kennzahlen gilt: Wo ein ausdrücklicher Hinweis auf eine bestimmte Periode fehlt, handelt es sich um stark gerundete Durchschnitte der vergangenen Jahre. 2 Schwerverkehrs- und Nationalstraßenabgabe, Tabaksteuer und -zolle, Lenkungsabgaben, Biersteuer, Zollzuschlag auf Wein. 3 Stempelabgaben, Militärpflichtersatz.</w:t>
      </w:r>
    </w:p>
    <w:p>
      <w:r>
        <w:t>12. Erfahrungswerte &gt; Warenumsatzsteuer + Direkte Bundessteuer = 50% &gt; Ertrag der direkten Bundessteuer stammt zu der Bundeseinnahmen von natürlichen Personen von juristischen Personen &gt; Zölle = 15% der Bundeseinnahmen (i960:32%) — Einfuhrzölle 1985: 4% (i960:20%) — Treibstoffzölle inkl.Zollzuschlag 1985:11% (i960: 9%) der Bundeseinnahmen andere (4%) von Zinsen auf Bankkunden- guthaben Rückerstattungen (0 83/86: 80%) • gut 57% an juristische Personen • rund 35% an Kantone (natürliche Personen) • knapp 8% an Ausländer (Doppel- besteuerungsabkommen) &gt; Stempelabgaben = auf der Emission von Beteiligungsrechten auf Prämien quittungen 7% der Bundeseinnahmen auf dem Umsatz von Wertpapieren &gt; 22% &gt; 30% der Bundeseinnahmen sind zweckgebunden der Bundeseinnahmen sind einzelnen Aufgaben direkt zuteilbar</w:t>
      </w:r>
    </w:p>
    <w:p>
      <w:r>
        <w:t>2. Ausgaben</w:t>
      </w:r>
    </w:p>
    <w:p>
      <w:r>
        <w:rPr>
          <w:b/>
        </w:rPr>
        <w:t>E. 5</w:t>
      </w:r>
    </w:p>
    <w:p>
      <w:r>
        <w:t>Allgemeine Ausgaben</w:t>
      </w:r>
    </w:p>
    <w:p>
      <w:r>
        <w:rPr>
          <w:b/>
        </w:rPr>
        <w:t>E. 6</w:t>
      </w:r>
    </w:p>
    <w:p>
      <w:r>
        <w:t>Kantonsanteile</w:t>
      </w:r>
    </w:p>
    <w:p>
      <w:r>
        <w:rPr>
          <w:b/>
        </w:rPr>
        <w:t>E. 7</w:t>
      </w:r>
    </w:p>
    <w:p>
      <w:r>
        <w:t>Gemeinschaftswerke</w:t>
      </w:r>
    </w:p>
    <w:p>
      <w:r>
        <w:rPr>
          <w:b/>
        </w:rPr>
        <w:t>E. 8</w:t>
      </w:r>
    </w:p>
    <w:p>
      <w:r>
        <w:t>Internat. Hilfsmaßnahmen und Institutionen</w:t>
      </w:r>
    </w:p>
    <w:p>
      <w:r>
        <w:rPr>
          <w:b/>
        </w:rPr>
        <w:t>E. 9</w:t>
      </w:r>
    </w:p>
    <w:p>
      <w:r>
        <w:t>Verzinsung</w:t>
      </w:r>
    </w:p>
    <w:p>
      <w:r>
        <w:rPr>
          <w:b/>
        </w:rPr>
        <w:t>E. 10</w:t>
      </w:r>
    </w:p>
    <w:p>
      <w:r>
        <w:t>Rechtspflege</w:t>
      </w:r>
    </w:p>
    <w:p>
      <w:r>
        <w:rPr>
          <w:b/>
        </w:rPr>
        <w:t>E. 11</w:t>
      </w:r>
    </w:p>
    <w:p>
      <w:r>
        <w:t>Kultur, Erholung, Sport</w:t>
      </w:r>
    </w:p>
    <w:p>
      <w:r>
        <w:rPr>
          <w:b/>
        </w:rPr>
        <w:t>E. 12</w:t>
      </w:r>
    </w:p>
    <w:p>
      <w:r>
        <w:t>Umweltschutz</w:t>
      </w:r>
    </w:p>
    <w:p>
      <w:r>
        <w:rPr>
          <w:b/>
        </w:rPr>
        <w:t>E. 13</w:t>
      </w:r>
    </w:p>
    <w:p>
      <w:r>
        <w:t>Gewässerkorrektionen u. Lawinenverbauungen</w:t>
      </w:r>
    </w:p>
    <w:p>
      <w:r>
        <w:rPr>
          <w:b/>
        </w:rPr>
        <w:t>E. 14</w:t>
      </w:r>
    </w:p>
    <w:p>
      <w:r>
        <w:t>Spezielle Dienste</w:t>
      </w:r>
    </w:p>
    <w:p>
      <w:r>
        <w:rPr>
          <w:b/>
        </w:rPr>
        <w:t>E. 15</w:t>
      </w:r>
    </w:p>
    <w:p>
      <w:r>
        <w:t>Forstwirtschaft, Jagd, Fischerei</w:t>
      </w:r>
    </w:p>
    <w:p>
      <w:r>
        <w:rPr>
          <w:b/>
        </w:rPr>
        <w:t>E. 16</w:t>
      </w:r>
    </w:p>
    <w:p>
      <w:r>
        <w:t>Polizei</w:t>
      </w:r>
    </w:p>
    <w:p>
      <w:r>
        <w:rPr>
          <w:b/>
        </w:rPr>
        <w:t>E. 17</w:t>
      </w:r>
    </w:p>
    <w:p>
      <w:r>
        <w:t>Gesundheitswesen 18.Raumplanung/Regionale Entwicklungspolitik. . 21,7 19,1 14,8 12,8 9,2 9,1 5,5 3,0 0,8 0,8 0,7 0,7 0,4 0,4 0,4 0,2 0,2 0,2 5254 4805 3445 2859 2240 2252 1340 739 273 200 179 184 102 123 98 58 42 32 5621 4959 3835 3316 2389 2363 1416 765 215 206 195 193 111 105 98 57 54 54 +367 +154 +390 +457 +149 +111 + 76 + 26 - 58 + 6 + 16 9 9</w:t>
      </w:r>
    </w:p>
    <w:p>
      <w:r>
        <w:rPr>
          <w:b/>
        </w:rPr>
        <w:t>E. 17.6</w:t>
      </w:r>
    </w:p>
    <w:p>
      <w:r>
        <w:t>35,8 19,8 5,3 11,6 72.5 26,5 1,0 27,5 Laufende Ausgaben. Investitionsausgaben 87,9 12,1 83,6 16,4 80,0 20,0 85,4 14,6 1 Nach Abzug der Doppelzählungen zwischen öffentlichen Haushalten. 2 Inkl. Kriegsmaterial und -bauten.</w:t>
      </w:r>
    </w:p>
    <w:p>
      <w:r>
        <w:rPr>
          <w:b/>
        </w:rPr>
        <w:t>E. 18</w:t>
      </w:r>
    </w:p>
    <w:p>
      <w:r>
        <w:t>- 1 + 12 + 22 + 7,0 + 3,2 +11,3 +16,0 + 6,7 + 4,9 + 5,7 + 3,5 -21,2 + 3,0 + 8,9 + 4,9 + 8,8 -14,6 - 1,7 +28,6 +68,8 +580 +183 +550 +251 +375 +305 +239 + 94 + 27 + 32 + 37 + + + + + + 24 17 34 2</w:t>
      </w:r>
    </w:p>
    <w:p>
      <w:r>
        <w:rPr>
          <w:b/>
        </w:rPr>
        <w:t>E. 20</w:t>
      </w:r>
    </w:p>
    <w:p>
      <w:r>
        <w:t>1 9 'Durchschnittliche Veränderung pro Jahr in der Periode 1970—1988.</w:t>
      </w:r>
    </w:p>
    <w:p>
      <w:r>
        <w:t>Voranschlag 1988 Anteil V1988 V1987 V1988 Veränderungen gegenüber V1987 R1986 0A 1 1970/88 4. Volkswirtschaftliche Gliederung Eigenbedarf. , ■ Besoldungen und Sozialleistungen ■ Konsum (inkl. Rüstung) • Investitionen • Passivzinsen Übertragungen ■ Übertragungen an Dritte ■ Übertragungen an Bundesbetriebe • Übertragungen an öffentliche Haushalte . . ■ Darlehen und Beteiligungen % 33,7 10,6 17,2 2,0 3,9 66,3 17,4 20,0 27,0 1,9 Mio 8474 2774 4194 474 1032 15751 4230 4672 6296 553 Mio «757 2763 4456 517 1015 17201 4506 5201 7004 490 Mio + 277 - 11 + 262 + 43 - 17 +1450 + 276 + 529 + 708 - 63 + 3,3 - 0,4 + 6,2 + 9,1 - 1,6 + 9,2 + 6,5 +11,3 +11,2 -11,4 Mio + 568 + 147 + 369 + 102 - 50 +2208 + 484 + 629 +1004 + 91 % + 5,8 + 6,7 + 5,6 + 2,1 + 7,9 7,6 7,2 + + +12,0 + 6,1 + 3,7 5. Einnahmen Total 51. Fiskaleinnahmen Steuern auf Einkommen und Vermögen. • Direkte Bundessteuer ■ Verrechnungssteuer • Stempelabgaben • Militärpflichtersatz Belastung des Verbrauchs • Warenumsatzsteuer • Tabaksteuer • Einfuhrzölle • Treibstoffzölle ■ Zollzuschlag auf Treibstoffen ■ Schwerverkehrsabgabe • Nationalstraßenabgabe ■ Landwirtschaftliche Lenkungsabgaben • Übriges2 52. Darlehen und Warengeschafte . 53. Ertrag de* Bundesvermögens . . 84. Übrige Einnahmen ■ Ertragsanteile ■ Betriebsüberschüsse ■ Beiträge und Kostenrückerstattungen. ■ Verwaltungseinnahmen ■ Erlös aus Verkäufen 100,0 93,4 42,3 23,9 9,9 8,1 0,4 51,1 30,7 2,9 3,6 4,1 5,6 0,5 0,6 2,8 0,3 0,5</w:t>
      </w:r>
    </w:p>
    <w:p>
      <w:r>
        <w:rPr>
          <w:b/>
        </w:rPr>
        <w:t>E. 21</w:t>
      </w:r>
    </w:p>
    <w:p>
      <w:r>
        <w:t>Ausgaben nach Sachgruppen1 Total: 25952 Millionen V1988 (in Prozenten und Millionen) 28,5 7391 4482 2873 2700 2402 2243 1226 1015 Millionen Erfahrungswerte &gt; Die Bundesbeiträge (knapp 30% der Ausgaben) fließen etwa — zu knapp 1/3 an den Verkehr (Bahnen, Hauptstraßen) — zu gut 1/4 an Landwirtschaft und Ernährung — zu 1 /6 an anerkannte Krankenkassen und an Unterricht und Forschung (vor allem an kantonale Hochschulen, Forschung und Berufsbildung) &gt; Die Verwertung der Milchprodukte beansprucht stets rund die Hälfte der Landwirt- schaftssubventionen &gt; SBB und Privatbahnen erhalten 2/3 der Verkehrssubventionen (in Form von Abgeltung, Defizitdeckung, Tarifannäherung, Entschädigung Tariferleichterungsmaßnahmen, Autoverlad, Beiträgen an technische Verbesserungen und an die Vereinabahn) t&gt; Die Personalbezüge machen gute 10% der Gesamtausgaben aus &gt; Die Ausgaben für Grundstücke und Fährnis entfallen zu gut 2/3 auf Kriegsmaterial 1 Es fehlen: Internationale Hilfsmaßnahmen und Institutionen (4,3%) und Darlehen und Warengeschäfte (1,9%).</w:t>
      </w:r>
    </w:p>
    <w:p>
      <w:r>
        <w:rPr>
          <w:b/>
        </w:rPr>
        <w:t>E. 22</w:t>
      </w:r>
    </w:p>
    <w:p>
      <w:r>
        <w:t>Ausgaben nach Funktionen Total: 25952 Millionen</w:t>
      </w:r>
    </w:p>
    <w:p>
      <w:r>
        <w:rPr>
          <w:b/>
        </w:rPr>
        <w:t>E. 22.1</w:t>
      </w:r>
    </w:p>
    <w:p>
      <w:r>
        <w:t>Finances fédérales B1988 (en pour cent et millions) 21,7 5621 Pré- voyance sociale L 4959 Défense nationale 3835 Communi- cations et énergie 2389 Enseigne- ment et recherche 2363 Agri- culture et ali- mentation 1416 Relations avec l'étranger 2053 Autres1 (11 tâches) 3316 millions Dépenses du service financier Six tâches = 4/5 des dépenses fédérales Elles requièrent plus de 92% des dépenses de la Confédération si l'on y ajoute les dépenses du ser- vice financier non influençables à court terme.</w:t>
      </w:r>
    </w:p>
    <w:p>
      <w:r>
        <w:rPr>
          <w:b/>
        </w:rPr>
        <w:t>E. 22.2</w:t>
      </w:r>
    </w:p>
    <w:p>
      <w:r>
        <w:t>Finances fédérales: évolution 1960—1988 Tâches Part en % dans l'ensemble des dépenses fédérales 1960 1965 1970 1975 1980 1985 B1988 Prévoyance sociale Défense nationale Communications et énergie . . Dépenses du service financier. Enseignement et recherche. . . Agriculture et alimentation . . . Relations avec l'étranger . . . . Autres 1 (11 tâches) 12,5 37,3 6,1 13,7 4,4 13,3 3,2 9,5 13,4 32,2 19,5 8,2 5,2 11,3 2,8 7,4 17,0 25,9 16,2 9,5 8,5 10,0 4,1 8,8 18,9 20,8 16,5 10,8 10,4 9,8 3,6 9,2 20,6 20,3 15,7 12,9 8,7 9,1 4,0 8,7 21,4 22,0 15,2 11,9 8,1 8,8 4,9 7,7 21,7 19,1 14,8- 12,8 9,2 9,1 5,5 7,8 1 Autorités, administration générale; justice; police; services spéciaux; culture, loisirs et sports; santé; protection de l'environnement; aménage- ment du territoire, politique régionale de développement; sylviculture, chasse, pêche; corrections de cours d'eau et ouvrages paravalanches; industrie, artisanat et commerce.</w:t>
      </w:r>
    </w:p>
    <w:p>
      <w:r>
        <w:t>22</w:t>
      </w:r>
    </w:p>
    <w:p>
      <w:r>
        <w:rPr>
          <w:b/>
        </w:rPr>
        <w:t>E. 22.3</w:t>
      </w:r>
    </w:p>
    <w:p>
      <w:r>
        <w:t>Dépenses des administrations publiques par tâches en 1985 Répartition des ressources de la Confédération, des cantons et des communes entre les domaines de tâches1 (classés suivant leur importance financière) Domaines de tâches Confédération Cantons Communes Total 1. Enseignement et recherche 8,1 21,4 0,2 15,2 22,0 2,8 11,9 8,8 0,7 8,9 en pour cent 27,4 22,5 11,9 9,5 17,1 14,6 11,9 9,4</w:t>
      </w:r>
    </w:p>
    <w:p>
      <w:r>
        <w:rPr>
          <w:b/>
        </w:rPr>
        <w:t>E. 23</w:t>
      </w:r>
    </w:p>
    <w:p>
      <w:r>
        <w:t>Classification économique Total: 25952 millions</w:t>
      </w:r>
    </w:p>
    <w:p>
      <w:r>
        <w:rPr>
          <w:b/>
        </w:rPr>
        <w:t>E. 23.1</w:t>
      </w:r>
    </w:p>
    <w:p>
      <w:r>
        <w:t>Finances fédérales B1988 (en pour cent et millions) 4456 Con- somma- tion 2763 Rémuné- ration 1015 Intérêt« 517 Investis- sements 33,7% Besoins propres 8751 Mio (1960: 56%) 27,0 7004 5201 4506 Transferts à des collect!- établis- tiers vités sements publiques fédéraux 66,3% Transferts (1960: 44%) 490 Prêts partici- pations 17201 Mio millions &gt; Les dépenses d'investissements de la Confédération (y compris les contributions à des investissements et les prêts, sans les dépenses d'armement) s'élèvent à 12% de l'ensemble des dépenses fédérales &gt; Les investissements propres de la Confédération (sans les contributions à des investisse- ments, les prêts et les dépenses d'armement) représentent — 2% de l'ensemble des dépenses fédérales — 5% de l'ensemble des investissements publics (cantons 39%, communes 56%)</w:t>
      </w:r>
    </w:p>
    <w:p>
      <w:r>
        <w:rPr>
          <w:b/>
        </w:rPr>
        <w:t>E. 23.2</w:t>
      </w:r>
    </w:p>
    <w:p>
      <w:r>
        <w:t>Classification économique des dépenses des collectivités publiques en 1985 (en pour cent) Confédération Cantons Communes Total1 Rémunération, prestations sociales Consommation2 Intérêts Investissements Dépenses propres Transferts Prêts et participations Transferts 11,1 19,0 4,6 1,8 36,5 61,7 1,8 63,5 39,9 11,9 3,6 9,7 65,1 34,3 0,6 34,9 37,4 20,8 5,7 18,5 82,4 17,5 0,1 17,6 35,8 19,8 5,3 11,6 72.5 26,5 ' 1,0 27,5 Dépenses courantes Dépenses d'investissements. 87,9 12,1 83,6 16,4 80,0 20,0 85,4 14,6 1 Après déduction des doubles imputations entre les collectivités publiques. 2 Y compris le matériel et les constructions de guerre.</w:t>
      </w:r>
    </w:p>
    <w:p>
      <w:r>
        <w:rPr>
          <w:b/>
        </w:rPr>
        <w:t>E. 23.3</w:t>
      </w:r>
    </w:p>
    <w:p>
      <w:r>
        <w:t>Les relations financières entre les collectivités publiques 1985 Dépenses après déduction des doubles imputations Dépenses brutes (avant déduction des doubles imputations) Financement de ces dépenses Auteur des dépenses Communes 22,1 Mrd</w:t>
      </w:r>
    </w:p>
    <w:p>
      <w:r>
        <w:rPr>
          <w:b/>
        </w:rPr>
        <w:t>E. 25</w:t>
      </w:r>
    </w:p>
    <w:p>
      <w:r>
        <w:t>3. Evolution des finances publiques et endettement des collectivités publiques 31. Evolution des dépenses et des recettes des administrations publiques comparée au produit intérieur brut 1950—1985 (changement annuel moyen en %) 1950—1960 1960—1970 1970—1980 1980—1985 Dépenses Recettes Dépenses Recettes Dépenses Recettes Dépenses Recettes Confédération 1 Cantons Communes +4,7 +6,5 +5,1 +5;3 +6,4 +6,0 +11,6 +13,1 +12,8 en pour cent + 9,2 +8,4 +12,9 +8,7 +11,2 +9,2 + 7,4 + 8,9 +10,2 +5,5 +5,9 +6,0 +6,2 +6,2 +5,6 Produit intérieur brut +6,7 +9,3 +6,5 +6,0 1 Confédération 1970—1975: Dépenses Recettes +11,8% + 8,9% 1975 —1980: Dépenses+5,1% Recettes +5,9% 32. Part de l'Etat 1960—1985 (dépenses en % du produit intérieur brut) Conféd. 1985 Cantons 1985 Communes 1985 Total 1985 I (1960) (1970) (1980) (1983) (1984) Administrations publiques 10,0 11,9 en pc 9,5 1,4 &gt;ur cent 8,1 0,8 27,6 14,1 (17,3) (22,4) (27,7) (28,2) (28,0) (10,8) (11,3) (13,0) (14,0) (14,3) Etablissements, entreprises, assurances so- Total 21,9 10,9 8,9 41,7 (28,1) (33,7) (40,7) (42,2) (42,3) 33. Dette publique en 1985 1985 Total Part au PIB Par tête Mrd pour cent Fr. 29,3 12,8 4479 — Cantons 27,5 12,1 4218 — Total</w:t>
      </w:r>
    </w:p>
    <w:p>
      <w:r>
        <w:t>27,0 11,9 4133 — 83,8 36,8 12830 — 'Dette interne comprise.</w:t>
      </w:r>
    </w:p>
    <w:p>
      <w:r>
        <w:rPr>
          <w:b/>
        </w:rPr>
        <w:t>E. 26</w:t>
      </w:r>
    </w:p>
    <w:p>
      <w:r>
        <w:t>III. INDEX DU BUDGET 1988: QUOI? OÙ? Message pages Vue d'ensemble 2 Budget financier 10 Budget général 64 Explications générales concernant les finances de la Confédération 201 Prévoyance sociale Pages — Remarques sur . la prévoyance sociale 13 . les œuvre* sociales de la Confédération (AVS, Al, assurance 14 militaire) . les subventions destinées à l'assurance-maladie et à l'encourage- 14 ment à la construction de logements — Dépenses pour . la prévoyance sociale, B 1988 avec grandeurs comparables .. 136 . évolution 1960—1988 140 . les œuvres sociales de la ConfédérationB 1988 avec grandeurs 108—109 comparables . évolution 1960—1988 124—125 . les subventions fédérales (politique sociale, etc.) B1988 avec 110—111 grandeurs comparables . évolution 1960—1988 126—127 .vue d'ensemble détaillée 1981—1988 Doc.CF 601/2,11—13 — Chiffres et exposés des motifs par articles du budget financier 326—327, 378 — Versements et prélèvements concernant les provisions 394 Défense nationale — Remarques sur . la défense nationale 15 — Dépenses . par éléments de tâche, B 1988 avec grandeurs comparables . . 134—135 . évolution 1960—1988 138—139 . pour le matériel de guerre et de protection civile 1960—1988 128—129 . subventionsfédérale« destinées à la protection civile 1977—1988 Doc.CF 601/2,14 — Chiffres et exposés des motifs par articles du budget financier 346—357 — Budget de l'Office de la production d'armements 502—505 Transports et communications — Remarques sur . les communications et l'énergie 17 . les routes nationales 20 — Dépenses pour . les communications et l'énergie, B 1988 avec grandeurs com- 136 Dârâblfis . évolution 1960—1988 140 . les routes nationales, B 1988, évolution depuis 1960 114—115, 128—129 . les subventions fédérales destinées aux transports et communi- 108—109,124—125 cations, B 1988, évolution depuis 1960 .vue d'ensemble détaillée 1977—1987 Doc.CF 601/2, 3—4 — Chiffres et exposés des motifs par articles du budget financier . circulation routière 385 . trafic ferroviaire 381—382 — Tableau des dépenses routières affectées 150 Enseignement et recherche — Remarques sur . l'enseignement et la recherche 25 — Dépenses pour . l'enseignement et la recherche, B 1988 avec grandeurs corn- 135 parables . évolution 1960—1988 139 . les subventions fédérales, B 1988 avec grandeurs comparables 112—113 . évolution 1960—1988 126—127 . vue d'ensemble détaillée 1977—1988 Doc.CF 601/2,15—20 — Chiffres et exposés des motifs par articles du budget financier . formation et science 328—329 . Conseil des écoles, EPF et établissements annexes 332—337</w:t>
      </w:r>
    </w:p>
    <w:p>
      <w:r>
        <w:rPr>
          <w:b/>
        </w:rPr>
        <w:t>E. 27</w:t>
      </w:r>
    </w:p>
    <w:p>
      <w:r>
        <w:t>Agriculture Pages — Remarques sur . l'agriculture et l'alimentation 29 — Dépenses pour .l'agriculture et l'alimentation, B 1988 avec grandeurs com- 137—138 parables . évolution 1960—1988 141 . les subvention« fédérales, B 1988 avec grandeurs comparables 110—111 . évolution 1960—1988 124—125 . vue d'ensemble détaillée 1977—1988 Doc.CF.601/2, 6—8 — Chiffres et exposés des motifs par articles du budget financier 370—374 — Versements et prélèvements concernant les provisions 395 Recettes — Remarques sur . l'ensemble des recettes 47 . les recettes fiscales 47 — Recettes . par groupes spécifiques, B 1988 avec grandeurs comparables. 114—119 . évolution 1960—1988 128—133 — Chiffres et exposés des motifs par articles du budget financier . Administration des finances 359 . Administration des contributions 361 . Administration des douanes 362 . Office fédéral de l'agriculture 372—373 Service des intérêts, crédits d'engagements, dette et avoirs de la Confédération — Remarques sur . les intérêts 34 . les crédits d'engagements 68 — Tableau des crédits d'engagements ouverts, autorisés antérieurement 168—171 — Utilisation des crédits annuels d'engagements 167 — Dépenses pour . les intérêts, B 1988 avec grandeurs comparables 104—105 . évolution 1960—1988 134—135 . le service financier, B 1987 évolution 1960—1988 137,141 — Clôture des comptes de la Confédération, 1930—1988 102 — Dette de la Confédération 1950—1986 103 — Tableau détaillé de la dette de la Confédération Doc. CF.601/1, 1—16 — Tableau détaillé des avoirs de la Confédération Doc.CF.601/1,17—25 Personnel — Remarques sur . les dépenses de personnel 39 — Dépenses pour . le personnel, B 1988 avec grandeurs comparables 104—105 . évolution 1960—1988 120—121 — Effectifs et rétribution du personnel . par départements et offices 155—158 . par genres'd'activité et par groupes spécifiques 159—160 Autres indications — Tableau détaillé des subventions fédérales Doc. CF. 601.2 — Classification des dépenses . suivant les critères fonctionnels et économiques, B 1988 . . 144—145 . par tâches et par groupes spécifiques, B 1988 146—147 — Classification économique des dépenses 1960—1988 142 — Dépenses de construction B 1988 151—153 — Transferts de la Confédération B 1988 143</w:t>
      </w:r>
    </w:p>
    <w:p>
      <w:r>
        <w:t>Schweizerisches Bundesarchiv, Digitale Amtsdruckschriften Archives fédérales suisses, Publications officielles numérisées Archivio federale svizzero, Pubblicazioni ufficiali digitali Führer durch den Voranschlag 1988 Guide du Budget 1988 In Staatsrechnung und Voranschlag Dans Compte d`Etat et budget In Conto di Stato e preventivo Jahr 1988 Année Anno Teilbestand BAR E6103 Fonds AFS Fondo AFS Ablieferung BAR 1960/102 Versement AFS Versamento AFS Seite 1-26 Page Pagina Ref. No 90 000 073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