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30004903 vom 22. September 1987</w:t>
      </w:r>
    </w:p>
    <w:p>
      <w:r>
        <w:t>Bundesverwaltung, 1987-09-22, DE</w:t>
      </w:r>
    </w:p>
    <w:p>
      <w:r>
        <w:rPr>
          <w:b/>
        </w:rPr>
        <w:t xml:space="preserve">Quelle: </w:t>
      </w:r>
      <w:r>
        <w:t>https://mcp.opencaselaw.ch/entscheid/ch_vb__td_class__metadataCell__30004903__td_</w:t>
      </w:r>
    </w:p>
    <w:p>
      <w:r>
        <w:t>FR: CH_VB 30004903 du 22 septembre 1987</w:t>
      </w:r>
    </w:p>
    <w:p>
      <w:r>
        <w:t>IT: CH_VB 30004903 del 22 settembre 1987</w:t>
      </w:r>
    </w:p>
    <w:p>
      <w:pPr>
        <w:pStyle w:val="Heading2"/>
      </w:pPr>
      <w:r>
        <w:t>Erwägungen</w:t>
      </w:r>
    </w:p>
    <w:p>
      <w:r>
        <w:rPr>
          <w:b/>
        </w:rPr>
        <w:t>E. 22</w:t>
      </w:r>
    </w:p>
    <w:p>
      <w:r>
        <w:t>septembre 1987 1156 Règlement international de 1972 pour prévenir les abordages en mer. Convention 1157 Redevances de route. Accord multilatéral 1158 Unification de certaines règles relatives au transport aérien interna- tional. Convention 1159 Unification de certaines règles relatives au transport aérien interna- tional. Protocole portant modification de la Convention 1160 Infractions et certains autres actes survenant à bord des aéronefs. Convention 1161 Répression de la capture illicite d'aéronefs. Convention 1162 Répression d'actes illicites dirigés contre la sécurité de l'aviation ci- vile. Convention 1155</w:t>
      </w:r>
    </w:p>
    <w:p>
      <w:r>
        <w:t>Convention sur le règlement international de 1972 pour prévenir les abordages en mer RS 0.747.363.321; RO 1977 1084 Champ d'application de la convention le l e r septembre 1987, complément') Etats parties Adhésion (A) Entrée en vigueur Brunéi 5 février 1987 A 5 février 1987 Egypte 19 février 1987 A 19 février 1987 31637 ') La présente publication complète celles qui figurent au RO 1977 1123 1887, 1979 1526, 1981 952, 1982 1555, 1984 275, 1985 230 et 1986 835. 1156 1987 —685</w:t>
      </w:r>
    </w:p>
    <w:p>
      <w:r>
        <w:t>Accord multilatéral du 12 février 1981 relatif aux redevances de route RS 0.748.112.12; RO 1986 1588 Champ d'application de l'accord le 1er septembre 1987, complément') Etat partic Ratification Entree en vigueur Espagne 4 mai 1987 1erjuillet 1987 31638 01 La présente publication complète celle qui figure au RO 1986 1651. 1987-687 1157</w:t>
      </w:r>
    </w:p>
    <w:p>
      <w:r>
        <w:t>Convention du 12 octobre 1929 pour l'unification de certaines règles relatives au transport aérien international RS 0.748.410; RS 13 656 Champ d'application de la convention le 1er septembre 1987, complément') I Etats parties Ratification Adhésion (A) Succession (S) Entrée en vigueur Bangladesh 13 février 19'/9 S</w:t>
      </w:r>
    </w:p>
    <w:p>
      <w:r>
        <w:rPr>
          <w:b/>
        </w:rPr>
        <w:t>E. 26</w:t>
      </w:r>
    </w:p>
    <w:p>
      <w:r>
        <w:t>mars 1971 Brunéi</w:t>
      </w:r>
    </w:p>
    <w:p>
      <w:r>
        <w:rPr>
          <w:b/>
        </w:rPr>
        <w:t>E. 28</w:t>
      </w:r>
    </w:p>
    <w:p>
      <w:r>
        <w:t>février 1984 S 1 ejanvier 1984 Emirats arabes unis 4 avril 1986 A 3juillet 1986 Malte 27 janvier 1986 S 21 septembre 1964 Nouvelle-Zélande Iles Cook 13 août 1986 A 11 novembre 1986 Pays-Bas2)3) lerjuillet 1933</w:t>
      </w:r>
    </w:p>
    <w:p>
      <w:r>
        <w:rPr>
          <w:b/>
        </w:rPr>
        <w:t>E. 29</w:t>
      </w:r>
    </w:p>
    <w:p>
      <w:r>
        <w:t>octobre 1986 31643 '1 La présente publication complète celles qui figurent au RO 1978 469, 1979 1535, 1981 1631, 1982 1564, 1984 279, 1985 250 et 1986 908. 1162 1987 —692</w:t>
      </w:r>
    </w:p>
    <w:p>
      <w:r>
        <w:t>Schweizerisches Bundesarchiv, Digitale Amtsdruckschriften Archives fédérales suisses, Publications officielles numérisées Archivio federale svizzero, Pubblicazioni ufficiali digitali AS-1987-36 vom 22.09.1987 (S. 1155-1162) RO-1987-36 du 22.09.1987 (p. 1155-1162) RU-1987-36 del 22.09.1987 (p. 1155-1162) In Amtliche Sammlung Dans Recueil officiel In Raccolta ufficiale Jahr 1987 Année Anno Band 1987 Volume Volume Heft 36 Cahier Numero Datum 22.09.1987 Date Data Seite 1155-1162 Page Pagina Ref. No</w:t>
      </w:r>
    </w:p>
    <w:p>
      <w:r>
        <w:rPr>
          <w:b/>
        </w:rPr>
        <w:t>E. 30</w:t>
      </w:r>
    </w:p>
    <w:p>
      <w:r>
        <w:t>004 903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