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20011739 vom 19. September 1983</w:t>
      </w:r>
    </w:p>
    <w:p>
      <w:r>
        <w:t>Bundesverwaltung, 1983-09-19, DE</w:t>
      </w:r>
    </w:p>
    <w:p>
      <w:r>
        <w:rPr>
          <w:b/>
        </w:rPr>
        <w:t xml:space="preserve">Quelle: </w:t>
      </w:r>
      <w:r>
        <w:t>https://mcp.opencaselaw.ch/entscheid/ch_vb__td_class__metadataCell__20011739__td_</w:t>
      </w:r>
    </w:p>
    <w:p>
      <w:r>
        <w:t>FR: CH_VB 20011739 du 19 septembre 1983</w:t>
      </w:r>
    </w:p>
    <w:p>
      <w:r>
        <w:t>IT: CH_VB 20011739 del 19 settembre 1983</w:t>
      </w:r>
    </w:p>
    <w:p>
      <w:pPr>
        <w:pStyle w:val="Heading2"/>
      </w:pPr>
      <w:r>
        <w:t>Volltext</w:t>
      </w:r>
    </w:p>
    <w:p>
      <w:r>
        <w:t>#ST# Inhaltsverzeichnis - Table des matières Allgemeines Mitteilungen des Präsidenten: 1093,1176,1200,1259,1328, 1382, 1556. Botschaften und Berichte AHV/IV für Ehefrauen von Schweizern im Ausland: 1105, 1555. Ausgleich der kalten Progression: 1308, 1556. Aussenwirtschaftspolitik. Bericht 1983/1: 1287, 1556. Bundesanleihen. Aufnahme: 1321. Bundesverfassung (Radio- und Fernsehartikel): 1336. EFTA-Parlamentarier-Komitee. Bericht: 1382. Eidgenössische Technische Hochschulen. Bauvorhaben: 1098. EURATOM. Zusammenarbeit: 1096. Ferien. Volksinitiative und Revision OR (Differenzen und Schlussabstimmung): 1371, 1555. Flughafen Genf. Kontrollturm. Zusatzkredit: 1367. Forschungsgesetz (Differenzen und Schlussabstimmung): 1396,1554. Genossenschaft für Getreide und Futtermittel. Bundesge- setz: 1124. Grundstückerwerb durch Ausländer und Ausverkauf der Heimat. Bundesgesetz und Volksinitiative (Schlussab- stimmung): 1555. Hochschulförderung. Kredite: 1397. Militärische Bauten und Landerwerb: 1253. Pro Helvetia. Beiträge 1984 bis 1987: 1413. Radio- und Fernsehen. Beschwerdeinstanz (Differenzen und Schlussabstimmung): 1094, 1335, 1556. Rüstungsprogramm 1983: 1199, 1210. Schutz der Mutterschaft. Volksinitiative (Schlussabstim- mung): 1554. Sihltal-Zürich-Uetlibergbahn. Konzession: 1367. StGB (Jugendmassnahmenvollzug). Fristverlängerung: 1322,1371, 1555. Stipendien an Ausländer (Schlussabstimmung): 1555. Truppenordnung. Änderung: 1285, 1556. Umweltschutzgesetz (Differenzen und Schlussabstim- mung): 1160, 1333, 1554. UNO. Umweltfonds: 1322. Wissenschaftliche Forschung. Beiträge 1984 bis 1987:1397. Zivildienst. Volksinitiative: 1221, 1555. Zivilgesetzbuch. Persönlichkeitsschutz: 1376, 1385. Zolltarifarische Massnahmen. Bericht 1983/1: 1288. Parlamentarische Initiativen (6): Bundesgesetz über Ergänzungsleistungen zur AHV/IV. Änderung (Kommission des Ständerates): 1107, 1554. Gesetz über die politischen Rechte. Revision (Brélaz): 1294. Institut für Konfliktforschung (Ott): 1421. Schutz der politischen Demokratie (Hubacher): 1296. Teilzeitarbeit. Gesetzliche Regelung (Carobbio): 1289. Verantwortlichkeit von Presse, Radio und Fernsehen (Bäumlin): 1302. Standesinitiativen (4): Basel-Land. Invalidenversicherung. Revision: 1436. Basel-Stadt. Invalidenversicherung. Revision: 1436. Genf. Schutz gegen Gifte in der Atmosphäre: 1441. Luzern. Durchgangsbahnhof Luzern: 1368. Persönliche Vorstösse Motionen (30): Biderbost. Schadstoffe in Autoabgasen. Reduzierung: 1463. Christlich-demokratische Fraktion. Waldschäden: 1462. Dirren. Invalidenversicherungsgesetz. Revision: 1438. Généralités Communications du président: 1093,1176,1200,1259,1328, 1382, 1556. Messages et rapports Acquisition d'immeubles par des étrangers et bradage du sol national. Loi fédérale et initiative populaire (vote final): 1555. Aéroport de Genève. Tour de contrôle. Crédit additionnel: 1367. Aide aux universités. Crédits: 1397. AVS/AI des épouses de ressortissants suisses à l'étranger: 1105, 1555. Bourses à des étrangers (vote final): 1555. Chemin de fer Sihltal-Zurich-Uetliberg. Concession: 1367. Code civil. Protection de la personnalité: 1376, 1385. Code pénal (exécution des mesures pénales applicables aux mineurs). Prorogation: 1322, 1371, 1555. Comité parlementaire AELE. Rapport: 1382. Compensation de la progression à froid: 1308, 1556. Constitution fédérale (article sur la radio et la télévision): 1336. Ecoles polytechniques fédérales. Constructions: 1098. Emission d'emprunts. Autorisation: 1321. EURATOM. Coopération: 1096. Loi sur la recherche (divergences et vote final): 1396,1554. Mesures tarifaires. Rapport 1983/1: 1288. ONU. Programme pour l'environnement: 1322. Organisation des troupes. Modification: 1285, 1556. Ouvrages militaires et acquisitions de terrain: 1253. Politique économique extérieure. Rapport 1983/1: 1287, 1556. Pro Helvetia. Contributions 1984 à 1987: 1413. Programme d'armement 1983: 1199, 1210. Protection de la maternité. Initiative populaire (vote final): 1554. Protection de l'environnement. Loi (divergences et vote final): 1160, 1333, 1554. Radio et télévision. Autorité d!examen des plaintes (diver- gences et vote final): 1094, 1335, 1556. Recherche scientifique. Contributions 1984 à 1987: 1397. Service civil. Initiative populaire: 1221, 1555. Société coopérative des céréales et matières fourragères. Loi: 1124. Vacances. Initiative populaire et révision du CO (diver- gences et vote final): 1371, 1555. Initiatives parlementaires (6): Démocratie politique. Mesures d'entraide (Hubacher): 1296. Institut pour l'étude des conflits (Ott): 1421. Loi fédérale sur les prestations complémentaires à l'assu- rance-vieillesse, survivants et invalidité. Modification (commission du Conseil des Etats): 1107, 1554. Loi sur les droits politiques. Révision (Brélaz): 1294. Responsabilité de la presse écrite, de la radio et de la télévision (Bäumlin): 1302. Travail à temps partiel. Réglementation (Carobbio): 1289. Initiatives des cantons (4): Baie-Campagne. Assurance-invalidité. Révision: 1436. Baie-Ville. Assurance-invalidité. Révision: 1436. Genève. Prévention contre les risques de rejets toxiques dans l'atmosphère: 1441. Lucerne. Gare de transit de Lucerne: 1368. Interventions personnelles Motions (30): Biderbost. Gaz d'échappement des automobiles. Réduction des substances toxiques: 1463. Commission de la sécurité sociale. Assurance-invalidité. Révision: 1438.</w:t>
      </w:r>
    </w:p>
    <w:p>
      <w:r>
        <w:t>Fraktion der PdA/PSA/POCH. Krankenkassen. Erhöhung der Bundesbeiträge: 1118. Fraktion der PdA/PSA/POCH. Waldsterben. Sofortmassnah- men: 1461. Fraktion der Schweizerischen Volkspartei. Saure Nieder- schläge und Waldsterben: 1462. Graf. Unverbleites Benzin: 1498. (Grobet)-Deneys. Krankenversicherung. Prämiengleichheit für Männer und Frauen: 1113. Huggenberger. AHV-Verwaltungskosten: 1115. Huggenberger. Zivilschutzdienstpflicht der Frauen und Arbeitsvertragsrecht: 1499. Humbel. Exportrisikogarantie: 1503. Jaggi. Pflichten der Arbeitslosen. Erleichterung: 1149. Kloter. Staffelmiete: 1504. Kommission des Nationalrates. Massnahmen zur Unterstüt- zung der Parteien: 1297. Kommission des Nationalrates. Militärstrafgesetz. Dienstver- weigerer: 1252. Kommission für soziale Sicherheit. Invalidenversicherung. Revision: 1438. Martin. Bergwälder. Wiederaufforstung: 1111. Morf. Saure Niederschläge: 1459. Nussbaumer. Bäuerliche Familienbetriebe. Milchpreis: 1500. Ogi. Maturitätsprüfung. Turnen und Sport als Wahlfach: 1498. Robbiani. Krise der Stahlindustrie: 1501. Segmüller. Medizinalprüfungen: 1431. Sozialdemokratische Fraktion. Stärkung der Wirtschaft. Massnahmen: 1151. Sozialdemokratische Fraktion. Waldsterben. Dringlicher Bundesbeschluss: 1463. Ständerat (Aubert). Ausgleich der kalten Progression: 1320. Ständerat (Dobler). Waldschäden. Behebung: 1108. Ständerat (Guntern). Videofilme. Vertrieb: 1394. Ständerat (Schönenberger). Medizinalprüfungen: 1430. Unabhängige und evangelische Fraktion. Waldsterben. Bleifreies Benzin. Reduktion des Zollzuschlages: 1461. Zbinden. Videofilme. Gewaltdarstellungen: 1395. Postulate (29): Aider. Wareneinfuhr. Mengenangaben: 1514. Allenspach. Unfallversicherung. Überversicherung von Lehrlingen: 1506. Bircher. Nationalstrasse N3 Bözberg-Birrfeld: 1496. Braunschweig. Versenkung von Atommüll im Meer: 1509. Bremi. Eidgenössische Räte. Informationsfilm: 1486. Butty. Munitionspreis: 1512. Darbellay. Agrarimporte. Dreiphasensystem: 1515. Darbellay. Arbeitskonflikte. Verfahren: 1511. Darbellay. Familienpolitik. Kaufkraftausgleich: 1506. Dirren. Militärversicherung. Dezentralisierung: 1514. Füeg. Verbot des Parkierens auf dem Trottoir: 1510. Gehler. Transjurane. Linienführung: 1507. Girard. Alkoholproblem. Bericht: 1509. Günter. Arbeitsbeschaffungsprogramm. Optimale Energie- nutzung und Umweltschutz: 1146. Hari. AHV. Witwerrente: 1505. Jelmini. AHV-Alter. Herabsetzung: 1506. Kommission des Nationalrates. Bundesgesetz über die poli- tischen Rechte. Revision: 1295. Kommission des Nationalrates. Konflikt- und Friedensfor- schung: 1423. Kommission für auswärtige Angelegenheiten. Grenzüber- schreitende Luftverschmutzung: 1322. Künzi. Elektronische Datenverarbeitung im Rechtswesen: 1512. Longet. Luftverschmutzung. Überwachung: 1510. Longet. Traubenmost. Zuckerung: 1508. Commission du Conseil national. Code pénal militaire. Objecteurs de conscience: 1252. Commission du Conseil national. Mesures d'aide aux partis politiques: 1297. Conseil des Etats (Aubert). Compensation de la progression à froid: 1320. Conseil des Etats (Dobler). Dommages aux forêts. Elimina- tion des conséquences: 1108. Conseil des Etats (Guntern). Films vidéo. Circulation: 1394. Conseil des Etats (Schönenberger). Examens pour les pro- fessions médicales: 1430. Dirren. Assurance-invalidité. Révision de la loi: 1438. Graf. Essence sans plomb: 1498. (Grobet)-Deneys. Assurance-maladie. Egalité entre les hommes et les femmes: 1113. Groupe de l'Union démocratique du Centre. Pluies acides. Dépérissement des forêts: 1462. Groupe démocrate-chrétien. Dommages aux forêts: 1462. Groupe du PdT/PSA/POCH. Caisses-maladie. Relèvement des subventions: 1118. Groupe du PdT/PSA/POCH. Dépérissement des forêts. Mesures d'urgence: 1461. Groupe indépendant et évangélique. Dépérissement des forêts. Essence sans plomb. Réduction de la surtaxe douanière: 1461. Groupe socialiste. Dépérissement des forêts. Arrêté fédéral urgent: 1463. Groupe socialiste. Renforcement de l'économie. Mesures: 1151. Huggenberger. Frais d'administration de l'AVS: 1115. Huggenberger. Service féminin de la protection civile et droit du contrat de travail: 1499. Humbel. Garantie contre les risques à l'exportation: 1503. Jaggi. Obligations des chômeurs. Allégement: 1149. Kloter. Loyers échelonnés: 1504. Martin. Reconstitution de forêts dévastées en montagne: 1111. Morf. Précipitations acides: 1459. Nussbaumer. Exploitations agricoles familiales. Prix du lait: 1500. Ogi. Examen de maturité. Gymnastique et sport comme matière à option: 1498. Robbiani. Crise de la sidérurgie: 1501. Segmüller. Examens pour les professions médicales: 1431. Zbinden. Vidéofilms. Scènes de violence: 1395. Postulats (29): Aider. Ordonnance sur les déclarations. Indications de quantité: 1514. Allenspach. Assurance-accidents. Surassurance des apprentis: 1506. Bircher. Route nationale N3 Bözberg-Birrfeld: 1496. Braunschweig. Elimination de déchets nucléaires en mer: 1509. Bremi. Chambres fédérales. Film d'information: 1486. Butty. Prix de la munition: 1512. Commission des affaires étrangères. Pollution atmosphéri- que transfrontière: 1322. Commission du Conseil national. Etude des conflits et recherche sur la paix: 1423. Commission du Conseil national. Loi fédérale sur les droits politiques. Révision: 1295. Darbellay. Conflits du travail. Procédure: 1511. Darbellay. Importations agricoles. Système des trois phases: 1515. Darbellay. Politique familiale. Equivalence du pouvoir d'achat: 1506. Dirren. Assurance militaire. Décentralisation: 1514. Füeg. Inderdiction de stationner sur les trottoirs: 1510. Gehler. Tracé de la Transjurane: 1507. Girard. Problème de l'alcool. Rapport: 1509. Günter. Programme de relance. Utilisation optimale de l'énergie et protection de l'environnement: 1146. Hari. AVS. Rente de veuf: 1505. Jelmini. Abaissement de l'âge donnant droit à l'AVS: 1506.</w:t>
      </w:r>
    </w:p>
    <w:p>
      <w:r>
        <w:t>Mascarin. Krankenkassenfusionen. Rechte der Versicher- ten: 1119. Müller-Luzern. Geschäftsberichtsdebatte: 1485. Ott. Entwicklungshilfe. Variante im Finanzplan: 1505. Ott. Parlamentsreform: 1516. Ott. Radio und Fernsehen. Parlamentsdebatten: 1487. Schärli. Militärversicherung. Gesetzesrevision: 1513. Stappung. Wagonsfabrik Schlieren. Kauf durch die SBB: 1516. Interpellationen (57): Affolter. Schliessung der Wagonsfabrik Schlieren: 1526. Akeret. Hochmoorgebiet Rothenthurm. Eignung als Waffen- platz: 1546. Aider. Korrespondenzwahlrecht der Ausländer: 1544. Ammann-Bern. Stärkung der Wirtschaft. Entscheidungs- grundlagen: 1153. Bäumlin. Pro Juventute. Bundesaufsicht: 1121. Biderbost. Schiessübungen. Sicherheit der Bevölkerung: 1443. Bratschi. Naherholungsgebiet Gantrisch und Gurnigel: 1530. Brélaz. Waldsterben und Luftverschmutzung: 1454. Bürer-Walenstadt. Binnenschiffahrt: 1552. Butty. Bundesamt für Statistik. Verlegung: 1549. Carobbio. Artisten im Unterhaltungsgewerbe. Arbeitsbe- dingungen. 1538. Carobbio. Region der Tre Valli. Wirtschaftliche Massnah- men: 1550. Carobbio. Waldschäden: 1455. deChastonay. Bundesverwaltung. Dezentralisierung: 1532. de Chastonay. Flugplatz Sitten. Lärmzonen: 1541. Crevoisier. Gesundheitskosten. Nationale Sparkonferenz: 1518. Crôvoisier. Integriertes Fernmeldesystem: 1445. Crevoisier. Journalisten und Informationsfreiheit: 1527. Crevoisier. Jurassisches Fest in Moutier. Machenschaften Berns: 1527. Crevoisier. Seelische Gesundheit. Studie der Weltgesund- heitsorganisation: 1518. Dirren. Unterhalt- und Reparaturwerkstätte auf dem Simplon: 1529. Dirren. Weinlagerhaltung. Beiträge: 1334. Fraktion der PdA/PSA/POCH. Atommüll: 1521. Fraktion der PdA/PSA/POCH. Wagonsfabrik Schlieren. Massnahmen zur Weiterführung: 1154. Freisinnig-demokratische Fraktion. Waldsterben. Massnah- men: 1453. Frey-Neuenburg. PTT. Verlagerung von Leistungen: 1551. Gloor. Waffenplatz Bière. Erweiterung: 1547. Graf. Ausgaben im Sozialbereich: 1114. Günter. Invalidenversicherung. Existenzsicherung: 1440. Günter. Radioaktive Abfälle. Tiefseeversenkung: 1521. Houmard. Schweizer Wald. Massnahmen: 1455. Huggenberger. Militärpflichtersatz und Erwerbsersatz: 1534. Jaeger. Journalisten. Strafverfolgung: 1545. Jaeger. Waldsterben. Diagnose und Massnahmen: 1457. Jaggi. Kartellkommission. Publikationen: 1537. Junod. Verhältnis Kantone-Bund. Bundesbeiträge an Uni- versitäten: 1418. Kloter. Verordnung zur beruflichen Vorsorge. Vernehm- lassung: 1117. Kohler Raoul. Neuer Rangierbahnhof Biel-Pieterlen: 1539. Kopp. Bleifreles Benzin: 1456. Landolt. Methadonkuren. Pflichtleistung der Krankenkas- sen: 1120. Landolt. Paraplegiker-Zentrum Risch und Balgrist: 1519. Leuenberger. Visumpflicht: 1524. Liberale Fraktion. Integriertes Fernmeldesystem: 1446. Liberale Fraktion. Waldsterben: 1453. Künzi. Informatique dans le domaine du droit: 1512. Longet. Chaptalisation des moûts: 1508. Longet. Surveillance de la pollution de l'air: 1510. Mascarin. Fusions de caisses-maladie. Droits des assurés: 1119. Müller-Lucerne. Débat sur le rapport de gestion: 1485. Ott. Aide au développement. Révision du plan financier: 1505. Ott. Radio et télévision. Débats parlementaires: 1487. Ott. Réforme du Parlement: 1516. Schärli. Assurance militaire. Révision de la loi: 1513. Stappung. Fabrique de wagons de Schlieren. Rachat par les CFF: 1516. Interpellations (57): Affolter. Fermeture de la fabrique de wagons de Schlieren: 1526. Akeret. Rothenthurm. Place d'armes en zone humide: 1546. Aider. Vote par correspondance des étrangers: 1544. Ammann-Bern. Renforcement de l'économie. Bases de déci- sion: 1153. Bäumlin. Pro Juventute. Surveillance de la Confédération: 1121. Biderbost. Exercices de tir. Protection de la population: 1443. Bratschi. Zone de détente du Gantrisch et du Gurnigel: 1530. Brélaz. Dépérissement des forêts et pollution atmosphéri- que: 1454. Bürer-Walenstadt. Navigation intérieure: 1552. Butty. Office fédéral de la statistique. Transfert: 1549. Carobbio. Artistes de music-hall. Conditions de travail: 1538. Carobbio. Dommages aux forêts: 1455. Carobbio. Région des Trois-Vallées (Tessin). Mesures éco- nomiques: 1550. de Chastonay. Aérodrome de Sion. Zones de bruit: 1541. de Chastonay. Décentralisation de l'administration fédérale: 1532. Crevoisier. Coût de la santé. Conférence «nationale» d'éco- nomies: 1518. Crevoisier. Fête jurassienne à Moutier. Manœuvres ber- noises: 1527. Crevoisier. Journalistes et liberté d'information:1527. Crevoisier. Santé mentale. Enquête de l'OMS sur le système de soins: 1518. Crevoisier. Système de télécommunication intégré: 1445. Dirren. Ateliers d'entretien et de réparation au Simplon: 1529. Dirren. Stockage des vins. Subventionnement: 1334. Frey-Neuchâtel. PTT. Transferts de prestations: 1551. Gloor. Extension de la place d'armes de Bière: 1547. Graf. Prestations sociales: 1114. Groupe du PdT/PSA/POCH. Fabrique de wagons de Schlie- ren. Mesures de sauvegarde: 1154. Groupe du PdT/PSA/POCH. Immersion des déchets nucléaires: 1521. Groupe libéral. Dépérissement des forêts: 1453. Groupe libéral. Système de télécommunication intégré: 1446. Groupe radical-démocratique. Dépérissement des forêts. Mesures: 1453, 1465. Groupe socialiste. Dépérissement des forêts: 1457. Groupe socialiste. Fabrique de wagons de Schlieren. Com- mandes destinées à surmonter les difficultés actuelles: 1156. Groupe socialiste. Situation des chômeurs: 1450. Günter. Assurance-invalidité. Minimum vital: 1440. Günter. Immersion des déchets radioactifs: 1521. Houmard. Forêts suisses. Mesures: 1455. Huggenberger. Taxe militaire et perte de gain: 1534. Jaeger. Dépérissement des forêts. Diagnostic et mesures à prendre: 1457. Jaeger. Journalistes. Poursuite pénale: 1545. Jaggi. Commission des cartels. Publications: 1537.</w:t>
      </w:r>
    </w:p>
    <w:p>
      <w:r>
        <w:t>IV Martin. Atommüll. Endlagerung: 1540. Mascarin. Atommüllbeseitigung im Meer: 1520. Müller-Luzern. Kompetenz der Finanzkontrolle: 1542. Petitpierre. EDV und Erziehungswesen: 1523. Reimann. Integriertes Fernmeldesystem: 1446. Riesen-Freiburg. Bundesfinanzen. Sanierung: 1531. Riesen-Freiburg. Dienststelle für Kulturgüterschutz. Llmtei- lung: 1528. Rüttimann. Investitionskredite in der Landwirtschaft: 1535. Schmid. Kapitalexport nach Südafrika: 1533. Sozialdemokratische Fraktion. Lage der Arbeitslosen: 1450. Sozialdemokratische Fraktion. Waggon-Industrie Schlieren. Überbrückungsaufträge: 1156. Sozialdemokratische Fraktion. Waldsterben: 1457. Tochon. IKS. Tierversuche: 1536. Einfache Anfragen (39): Ammann-Bern. Bundeshaushalt. Auswirkungen der Teue- rung: 1574. Aubry. Post-Werbestempel: 1562. Bacciarini. Tessiner Bekleidungsindustrie. Bundesau''1räge: 1569. Basler. Arbeitslosenversicherung. Flexibles Rentenalter: 1571. Bircher. Englisch an der Berufsmittelschule: 1571. Borei. MAGRA. Neutrale Experten: 1573. Braunschweig. Palästinakonferenz. Haltung der Schweiz: 1561. Cavadini. Arbeitslosenversicherungsgesetz. Inkrafttreten: 1559. Crevoisier. «Pro Aqua-Pro Vita 83». Ehrenpatronat: 1571. Euler. Tarifverbund Basel. Erweiterung: 1575. Günter. Volksinitiativen. Einreichung der Unterschriften: 1559. Humbel. Einsätze der Armee zugunsten der Bevölkerung: 1560. Humbel. Waldsterben: 1464. Jaeger. Spanienreise von Behördemitgliedern: 1559. Jaggi. Militärischer Frauendienst. Vernehmlassungsverfah- ren: 1561. Jaggi. Polen. Umschuldung: 1561. Jelmini. Monteforno, Bodio. Entlassungen: 1565. Künzi. Waldsterben. Massnahmen: 1464. Longet. Selbstverwaltete Betriebe. Arbeitslosenversiche- rung: 1568. Martin. AHV. Hörapparate: 1568. Mascarin. Verstösse gegen das Betäubungsmittelgesetz. Fiskalbussen: 1573. Morf. SBB und Familiengärten: 1563. Müller-Balsthal. Fahrzeugbreite für Last- und Gesellschafts- wagen: 1564. Müller-Balsthal. Reflektierende Kontrollschilder für Fahr- zeuge: 1568. Nef. Stromverbrauch der Kantone Basel-Landschaft und Basel-Stadt: 1566. Gehen. Piratensender «Radio Italia» in St-Louis: 1564. Oester. Nationalstrassen N20/N4. Zimmerbergvariante: 1565. Oester. Waffenloser Militärdienst. Bewilligungsverfahren: 1563. Ott. Flughafen Basel-Mülhausen. Fluglärm: 1562. Riesen-Freiburg. Poya-Brücke. Bundesbeiträge: 1564. Rothen. Ergänzungsleistungen: 1562. Rüttimann. Volkszählung 1990: 1567. Junod. Rapport cantons-Confédération. Subventions fédé- rales en faveur des universités: 1418. Kloter. Ordonnance sur la prévoyance professionnelle. Pro- cédure de consultation: 1117. Kohler Raoul. Nouvelle gare de triage de Bienne-Perles: 1539. Kopp. Essence sans plomb: 1456. Landolt. Centres de paraplégiques de Risch et de Balgrist: 1519. Landolt. Cures de méthadone. Remboursement par les caisses-maladie: 1120. Leuenberger. Obligation du visa: 1524. Martin. Déchets nucléaires. Stockage final: 1540. Mascarin. Elimination des déchets nucléaires en mer: 1520. Müller-Lucerne. Compétences du Contrôle des finances: 1542. Petitpierre. Informatique dans l'éducation: 1523. Reimann. Système de télécommunication intégré: 1446. Riesen-Fribourg. Finances fédérales. Assainissement: 1531. Riesen-Fribourg. Service de la protection des biens cultu- rels. Transfert: 1528. Rüttimann. Crédits d'investissements à l'agriculture: 1535. Schmid. Exportations de capitaux vers l'Afrique du Sud: 1533. Tochon. OICM. Expériences sur animaux: 1536. Questions ordinaires (39): Ammann-Berne. Budget de la Confédération. Effets du ren- chérissement: 1574. Aubry. Fiches-réclames postales: 1562. Bacciarini. Industrie tessinoise de l'habillement. Com- mandes de la Confédération: 1569. Basler. Assurance-chômage. Retraite anticipée: 1571. Bircher. Ecoles professionnelles supérieures. Enseignement de l'anglais: 1571. Borei. Experts neutres pour les travaux de la CEDRA: 1573. Braunschweig. Conférence sur la Palestine. Attitude de la Suisse: 1561. Cavadini. Loi sur l'assurance-chômage. Date d'entrée en vigueur: 1559. Crevoisier. «Pro Aqua-Pro Vita 83». Patronage d'honneur: 1571. Euler. Communauté tarifaire de Baie. Extension: 1575. Günter. Initiatives populaires. Dépôt des signatures: 1559. Humbel. Aide de l'armée à la population: 1560. Humbel. Dépérissement des forêts: 1464. Jaeger. Voyage en Espagne offert à des magistrats: 1559. Jaggi. Pologne. Consolidation: 1561. Jaggi. Service féminin de l'armée. Procédure de consulta- tion: 1561. Jelmini. Monteforno, Bodio. Licenciements: 1565. Künzi. Dépérissement des forêts. Mesures: 1464. Longet. Entreprises autogérées. Assurance-chômage: 1568. Martin. Appareils acoustiques: 1568. Mascarin. Infractions à la loi sur les stupéfiants. Amendes fiscales: 1573. Morf. CFF et jardins familiaux: 1563. Müller-Balsthal. Largeur des camions et des autocars: 1564. Müller-Balsthal. Plaques de police réfléchissantes: 1568. Nef. Consommation d'électricité des cantons de Bâle-Cam- pagne et de Baie-Ville: 1566. Oehen. Emetteur pirate «Radio Italia» à St-Louis: 1564. Oester. Routes nationales N20/N4. Variante du Zimmerberg: 1565. Oester. Service militaire non armé. Procédure d'admission: 1563. Ott. Aéroport de Baie-Mulhouse. Bruit des avions: 1562. Riesen-Fribourg. Pont de la Poya. Subventionnement: 1564. Rothen. Prestations complémentaires: 1562. Rüttimann. Recensement de la population de 1990: 1567. Schnyder-Berne. Aide aux arts appliqués: 1572. Soldini. TVA. Effets dans les pays industrialisés européens: 1569. Widmer. Loi sur les sentiers et chemins pédestres: 1560.</w:t>
      </w:r>
    </w:p>
    <w:p>
      <w:r>
        <w:t>v Schnyder-Bern. Förderung angewandter Kunst: 1572. Soldini. Mehrwertsteuer. Auswirkungen in industrialisierten europäischen Staaten: 1569. Widmer. Gesetz über FUSS- und Wanderwege: 1560. Ziegler-Genf. Banque Commerciale Genf. Schutz der Gläu- biger: 1565. Ziegler-Genf. Telsat AG: 1572. Ziegler-Genf. Sturmgewehr für Chile: 1560. Ziegler-Genf. Verschwundene Personen in Argentinien: 1562. Fragestunde (26): Biderbost. Lotse h berg strasse. Subventionierung: 1329. Bircher. Verordnung über lokale Rundfunkversuche: 1332. Braunschweig. Waffengesetzgebung: 1206. Brélaz. Tod der Seen. Massnahmen: 1329. de Capitani. Sowjet-Linienflugzeuge mit Spionageauftrag: 1332. de Chastonay. Jedermannsfunk. Konzessionen 1984: 1209. Christinat. Bundesbeamtin. Heirat mit einem Ausländer: 1328. Christinat. Dokumentation des Bundes. Abgabe an die kan- tonalen Parlamentarier: 1332. Eppenberger-Nesslau. Rinderseuche IBR-IPV: 1208. Günter. AHV-Gelder für Luxuszentrum: 1330. Günter. BIGA als Wahllokomotive? 1209. Günter. Sozialtarif für Deutsche in Schweizer Spitälern: 1206. Jaeger. Hohe Offiziere und politische Werbung: 1331. Jaggi. Rundfunk. Regalgebühren: 1209. Kühne. Verdeckte Exportbeiträge. Auswirkungen auf die Schweiz: 1208. Leuenberger. Bankenkommission. Bewilligung für Umberto Ortolani: 1331. Gehen. Konsulat des Tschad: 1328. Oehen. Medien-Gesamtkonzeption: 1332. Pitteloud. Tod eines Rekruten: 1207. Reich. Behinderte und Arbeitsmarkt: 1331. Ruffy. Waschmittel. Phosphatverbot: 1329. Schule. Bausperre «Chlosterhof», Stein am Rhein: 1330. Spiess. Schliessabfälle auf Walliser Alpgebiet: 1207. Thévoz. Flugwaffe. Ungewöhnliche Einsätze: 1330. Vannay. Suche nach Blindgängern: 1207. Widmer. Transportgebühr Kandersteg-Goppenstein: 1206. Petitionen (9): Bickel Hans, Horgen. Gesuch um Widerruf der Gewährlei- stung von Artikel 64 der Zürcher Kantonsverfassung: 1490. Frutiger M.A., Bern. Sprachenpolitik in der Schweiz: 1492. Jakob Gerhard, Köniz. Strafklage gegen Bundesrat Cheval- laz: 1489. Losavio Arcangelo, Lugano. Grenzgängerbewilligungen: 1492. Nationale Kampagne für die Abschaffung des Artikels 42 des Strafgesetzbuches: 1494. Petitionen gegen die N3 im Raum Bözberg-Birrfeld: 1495. Schweizerische Gefangenengewerkschaft, Zürich. Abschaf- fung von Artikel 37 Ziffer 1 Absatz 2 des Strafgesetzbu- ches: 1493. Thoma Erich, Dornach. Arbeitslosenversicherung: 1492. Verband der Schweizer Organisationen in England. AHV/IV für Ehefrauen von Schweizern im Ausland: 1107. Ziegler-Genève. Banque Commerciale, Genève. Protection des déposants: 1565. Ziegler-Genève. Fusils d'assaut pour l'armée chilienne: 1560. Ziegler-Genève. Personnes disparues en Argentine: 1562. Ziegler-Genève. Telsat SA: 1572. Heure des questions (26): Biderbost. Route du Lötschberg. Subventionnement: 1329. Bircher. Ordonnance sur les essais de radiodiffusion: 1332. Braunschweig. Législation sur les armes: 1206. Brélaz. Mort des lacs. Mesures à prendre: 1329. de Capitani. Avions de ligne soviétiques avec mission d'es- pionnage: 1332. de Chastonay. Radio amateurs. Concessions PTT 1984: 1209. Christinat. Documentation fédérale. Gratuité pour les députés cantonaux: 1332. Christinat. Mariage d'une fonctionnaire suisse avec un étranger: 1328. Eppenberger-Nesslau. Epizootie IBR-IPV: 1208. Günter. Fonds de l'AVS affectés à la construction d'une résidence de luxe: 1330. Günter. L'OFIAMT, une locomotive électorale? 1209. Günter. Tarif social pour les ressortissants allemands soignés dans les hôpitaux suisses: 1206. Jaeger. Officiers supérieurs et propagande politique: 1331. Jaggi. Radiodiffusion. Taxes de régale: 1209. Kühne. Aide indirecte à l'exportation, incidence sur l'écono- mie suisse: 1208. Leuenberger. Commission des banques. Autorisation accor- dée à Umberto Ortolani: 1331. Oehen. Consulat du Tchad: 1328. Oehen. Politique des médias: 1332. Pitteloud. Mort d'une recrue: 1207. Reich. Handicapés et marché de l'emploi: 1331. Ruffy. Suppression des phosphates: 1329. Schule. «Chlosterhof», Stein am Rhein. Interdiction de cons- truire: 1330. Spiess. Tir dans les Alpes valaisannes. Nettoyage du terrain: 1207. Thévoz. Aviation militaire. Activité inhabituelle: 1330. Vannay. Recherche des ratés: 1207. Widmer. Taxe de transport Kandersteg-Goppenstein: 1206. Pétitions (9): Bickel Hans, Horgen. Demande de révocation de la garantie concernant l'article 64 de la constitution du canton de Zurich: 1490. Campagne nationale pour l'abolition de l'article 42 du Code pénal suisse: 1494. Fédération des sociétés suisses en Grande-Bretagne. AVS/ Al des épouses de ressortissants suisses à l'étranger: 1107. Frutiger MA, Berne. Politique linguistique en Suisse: 1492. Jakob Gerhard, Köniz. Plainte pénale contre M. Chevallaz, conseiller fédéral: 1489. Losavio Arcangelo, Lugano. Autorisations frontalières: 1492. Pétitions concernant la N3 dans la région de Bözberg-Birr- feld: 1495. Syndicat suisse des détenues, Zurich. Abrogation de l'article 37, chiffre 1, 2e alinéa du Code pénal suisse: 1493. Thoma Erich, Dornach. Assurance-chômage: 1492.</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00 Séance Seduta Geschäftsnummer --- Numéro d'objet Numero dell'oggetto Datum 19.09.1983 Date Data Seite 0-0 Page Pagina Ref. No 20 011 739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