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10105732 vom 26. Juni 1989</w:t>
      </w:r>
    </w:p>
    <w:p>
      <w:r>
        <w:t>Bundesverwaltung, 1989-06-26, DE</w:t>
      </w:r>
    </w:p>
    <w:p>
      <w:r>
        <w:rPr>
          <w:b/>
        </w:rPr>
        <w:t xml:space="preserve">Quelle: </w:t>
      </w:r>
      <w:r>
        <w:t>https://mcp.opencaselaw.ch/entscheid/ch_vb__td_class__metadataCell__10105732__td_</w:t>
      </w:r>
    </w:p>
    <w:p>
      <w:r>
        <w:t>FR: CH_VB 10105732 du 26 juin 1989</w:t>
      </w:r>
    </w:p>
    <w:p>
      <w:r>
        <w:t>IT: CH_VB 10105732 del 26 giugno 1989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présent arrêté, qui est de portée générale, est sujet au référendum facultatif.</w:t>
      </w:r>
    </w:p>
    <w:p>
      <w:r>
        <w:rPr>
          <w:b/>
        </w:rPr>
        <w:t>E. 2</w:t>
      </w:r>
    </w:p>
    <w:p>
      <w:r>
        <w:t>Le présent arrêté entre en vigueur le lendemain de l'expiration du délai référendaire ou, le cas échéant, de l'acceptation dudit arrêté en votation popu- laire.</w:t>
      </w:r>
    </w:p>
    <w:p>
      <w:r>
        <w:rPr>
          <w:b/>
        </w:rPr>
        <w:t>E. 3</w:t>
      </w:r>
    </w:p>
    <w:p>
      <w:r>
        <w:t>Le Conseil fédéral abrogera le présent arrêté lorsque toutes les obligations découlant de la convention auront été remplies. Conseil des Etats, 17 mars 1989 Conseil national, 17 mars 1989 Le président: Reymond Le président: Iten La secrétaire: Huber Le secrétaire: Anliker Date de publication: 28 mars 19892) Délai d'opposition: 26 juin 1989 32465 » FF 1988 III 1197 2&gt; FF 1989 I 993 1989 - 171 67 Feuille fédérale. 141" année. Vol. I 993</w:t>
      </w:r>
    </w:p>
    <w:p>
      <w:r>
        <w:t>Schweizerisches Bundesarchiv, Digitale Amtsdruckschriften Archives fédérales suisses, Publications officielles numérisées Archivio federale svizzero, Pubblicazioni ufficiali digitali Arrêté fédéral relatif à une convention réglant l'abandon du projet de centrale nucléaire à Kaiseraugst du 17 mars 1989 In Bundesblatt Dans Feuille fédérale In Foglio federale Jahr 1989 Année Anno Band 1 Volume Volume Heft 12 Cahier Numero Geschäftsnummer --- Numéro d'affaire Numero dell'oggetto Datum 28.03.1989 Date Data Seite 993-993 Page Pagina Ref. No 10 105 732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