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Beilage-Annexe vom 21. Juni 1989</w:t>
      </w:r>
    </w:p>
    <w:p>
      <w:r>
        <w:t>Bundesverwaltung, 1989-06-21, DE</w:t>
      </w:r>
    </w:p>
    <w:p>
      <w:r>
        <w:rPr>
          <w:b/>
        </w:rPr>
        <w:t xml:space="preserve">Quelle: </w:t>
      </w:r>
      <w:r>
        <w:t>https://mcp.opencaselaw.ch/entscheid/ch_vb_Beilage-Annexe</w:t>
      </w:r>
    </w:p>
    <w:p>
      <w:r>
        <w:t>FR: CH_VB Beilage-Annexe du 21 juin 1989</w:t>
      </w:r>
    </w:p>
    <w:p>
      <w:r>
        <w:t>IT: CH_VB Beilage-Annexe del 21 giugno 1989</w:t>
      </w:r>
    </w:p>
    <w:p>
      <w:pPr>
        <w:pStyle w:val="Heading2"/>
      </w:pPr>
      <w:r>
        <w:t>Volltext</w:t>
      </w:r>
    </w:p>
    <w:p>
      <w:r>
        <w:t>#ST# Beilage-Annexe #ST# Eidgenössisches Versicherungsgericht Tribunal fédéral des assurances Vereinigte Bundesversammlung Assemblée fédérale (Chambres réunies) Mittwoch, 21. Juni 1989, Vormittag Mercredi 21 juin 1989, matin 08.00h Vorsitz - Présidence: Herr Iten Präsident: Ich eröffne die Sitzung der Vereinigten Bundesver- sammlung. Die Tagesordnung ist Ihnen schriftlich zugestellt worden. Ich stelle fest, dass die absolute Mehrheit sowohl des Ständerates als auch des Nationalrates anwesend ist; die Ver- einigte Bundesversammlung ist somit beschlussfähig. #ST# Bundesgericht-Tribunal fédéral Wahl eines Ersatzrichters- Election d'un juge suppléant Präsident: Die sozialdemokratische Fraktion schlägt Ihnen Frau Kathrin Klett vor. Der Vorschlag wird unterstützt von der freisinnig-demokratischen Fraktion, von der christlichdemo- kratischen Fraktion, von der Fraktion der Schweizerischen Volkspartei, von der LdU/EVP-Fraktion und von der liberalen Fraktion. Ergebnis der Wahl - Résultat du scrutin Ausgeteilte Wahlzettel / Bulletins délivrés 209 eingelangt/rentrés 206 leer/blancs 39 ungültig/nuls 0 gültig/valables 167 absolutes Mehr/majorité absolue 84 Es wird gewählt- Est élue Frau Kathrin Klett mit 123 Stimmen Ferner haben Stimmen erhalten / Ont en outre obtenu des voix: Verschiedene/Divers 44 Präsident: Ich gratuliere Frau Klett zu ihrer ehrenvollen Wahl als Ersatzrichterin am Bundesgericht und wünsche ihr für ihre Arbeit im Namen der Vereinigten Bundesversammlung viel Freude und Erfolg. (Beifall) Wahl eines Ersatzrichters - Election d'un juge suppléant Präsident: Die sozialdemokratische Fraktion schlägt Ihnen Herrn Alessandro Soldini vor. Dieser Vorschlag wird unter- stützt von der freisinnig-demokratischen Fraktion, der christ- lichdemokratischen Fraktion, von der Fraktion der Schweizeri- schen Volkspartei, von der LdU/EVP-Fraktion und von der libe- ralen Fraktion. Ergebnis der Wahl - Résultat du scrutin Ausgeteilte Wahlzettel/Bulletins délivrés 213 eingelangt/rentrés 211 leer/blancs 25 ungültig/nuls 1 gültig/valables 185 absolutes Mehr/majorité absolue 93 Es wird gewählt - Est élu Herr Alessandro Soldini mit 159 Stimmen Ferner haben Stimmen erhalten / Ont en outre obtenu des voix: Verschiedene/Divers 26 Präsident: Ich gratuliere Herrn Soldini zu seiner ehrenvollen Wahl und entbiete ihm die besten Wünsche für seine Tätigkeit an unserem höchsten schweizerischen Gericht. (Beifall) Schluss der Sitzung um 08.30 Uhr La séance est levée à 08 h 30 Herausgegeben von der Dokumentationszentrale der Bundesversammlung Chef: Dr. E. Frischknecht Druck und Expedition: BUGRA SUISSE Buechler Gratino AG, 3084 Wabern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1989 Année Anno Band III Volume Volume Session Sommersession Session Session d'été Sessione Sessione estiva Rat Vereinigte Bundesversammlung Conseil Assemblée fédérale Consiglio Assemblea federale Sitzung Annex Séance Seduta Geschäftsnummer --- Numéro d'objet Numero dell'oggetto Datum 21.06.1989 - 08:00 Date Data Seite 1241-1241 Page Pagina Ref. No 20 017 685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