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984 2004-0422 vom 16. März 2004</w:t>
      </w:r>
    </w:p>
    <w:p>
      <w:r>
        <w:t>Bundesverwaltung, 2004-03-16, DE</w:t>
      </w:r>
    </w:p>
    <w:p>
      <w:r>
        <w:rPr>
          <w:b/>
        </w:rPr>
        <w:t xml:space="preserve">Quelle: </w:t>
      </w:r>
      <w:r>
        <w:t>https://mcp.opencaselaw.ch/entscheid/ch_vb_984_2004-0422_</w:t>
      </w:r>
    </w:p>
    <w:p>
      <w:r>
        <w:t>FR: CH_VB 984 2004-0422 du 16 mars 2004</w:t>
      </w:r>
    </w:p>
    <w:p>
      <w:r>
        <w:t>IT: CH_VB 984 2004-0422 del 16 marzo 2004</w:t>
      </w:r>
    </w:p>
    <w:p>
      <w:pPr>
        <w:pStyle w:val="Heading2"/>
      </w:pPr>
      <w:r>
        <w:t>Volltext</w:t>
      </w:r>
    </w:p>
    <w:p>
      <w:r>
        <w:t>984 2004-0422 Demandes d’octroi de permis concernant la durée du travail</w:t>
      </w:r>
    </w:p>
    <w:p>
      <w:r>
        <w:t>Permis de travail de nuit (Art. 17 LTr) – 04-4074 / 100617 Tesa SA, 1020 Renens usinage, rectifiage, montage besoin urgent 12 A 25.04.2004–25.04.2007 (Renouvellement) Permis de travail en continu (Art. 24 LTr) – 04-4077 / 100073 Sokymat SA, 1614 Granges (Veveyse) ateliers de production automatisée (fabrication de micro-bobines) horaire d’exploitation indispensable pour des raisons économiques 70 A 01.04.2004–01.04.2007 (Nouveau permis) Permis de travail du dimanche et de jours fériés (Art. 19 et 20a LTr) – 04-4076 / 101445 Etrea SA (Laboratoire OM), 1217 Meyrin fabrications biotechnologiques (no.21) et pharmaceutiques (no.22), laboratoires de contrôle, OM Pharma horaire d’exploitation indispensable pour des raisons techniques et économiques 17 A 18.04.2004–18.04.2007 (Renouvellement)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w:t>
      </w:r>
    </w:p>
    <w:p>
      <w:r>
        <w:t>985 Permis concernant la durée du travail octroyés</w:t>
      </w:r>
    </w:p>
    <w:p>
      <w:r>
        <w:t>Permis de travail de nuit (Art. 17 LTr) – 03-3575 / 102052 Société générale d’affichage, 1701 Fribourg affichage dans ou à proximité des gares de Lausanne, Genève, Winterthur, Saint-Gall, Coire, Bâle, Lucerne, Lugano, Fribourg et Sion horaire d’exploitation indispensable pour des raisons techniques et économiques 34 A 11.01.2004–13.01.2007 (Renouvellement/modification) – 03-3624 / 100459 Infré SA, 1800 Vevey ligne de fabrication de thé sans caféine horaire d’exploitation indispensable pour des raisons économiques 15 A 05.01.2004–05.01.2007 (Renouvellement/modification) – 04-3893 / 109055 Ducommun SA, 1024 Ecublens VD pose d’autocollants sur les bus TL besoins spéciaux de consommation 6 A 08.02.2004–08.02.2007 (Renouvellement) Permis de travail de nuit (sans alternance) (Art. 17 Ltr) – 03-3580 / 108984 Planzer Transports SA, 1131 Tolochenaz chauffeurs véhicules légers – personnel des quais besoins spéciaux de consommation 12 A 02.11.2003–04.11.2006 (Modification) – 03-3763 / 101596 Filature de laines peignées d’Ajoie SA, 2942 Alle atelier de filature horaire d’exploitation indispensable pour des raisons économiques 37 A 08.02.2004–12.02.2005 (Renouvellement/modification) Dérogation basée sur l’art. 28 LTr – 04-3971 / 101134 PX Précimet SA, 2304 La Chaux-de-Fonds production horaire d’exploitation indispensable pour des raisons économiques 3 A 11.02.2004–31.12.2004 (Renouvellement)</w:t>
      </w:r>
    </w:p>
    <w:p>
      <w:r>
        <w:t>986 Permis de travail du dimanche et de nuit (Art. 19 et 17 LTr) – 03-3761 / 100561 Hilcona Gourmet SA, 1350 Orbe secteur des sandwiches besoins spéciaux de consommation 131 A 21.12.2003–25.12.2004 (Nouveau permis) Permis de travail de nuit et du dimanche (Travail en piquet) (Art. 14 et 15 OLT 1) – 03-3770 / 109471 CGC-Energie SA, 1226 Thônex interventions de dépannage sur des installations climatiques besoins spéciaux de consommation 4 A 21.12.2003–23.12.2006 (Nouveau permis) – 03-3771 / 109472 CGCM SA, 1226 Thônex interventions de dépannage sur des installations climatiques besoins spéciaux de consommation 4 A 21.12.2003–23.12.2006 (Nouveau permis) Permis de travail en continu (Art. 24 LTr) – 03-3776 / 102074 Ambulances Odier &amp; Fils SA, 1205 Genève ambulanciers besoins spéciaux de consommation 14 A 04.01.2004–06.01.2007 (Renouvellement/modification) – 04-3934 / 109518 Holcim BF+P SA, 1844 Villeneuve VD Production de béton pour l’assainissement des tunnels de Glion horaire d’exploitation indispensable pour des raisons économiques 4 A 29.03.2004–04.09.2005 (Nouveau permis)</w:t>
      </w:r>
    </w:p>
    <w:p>
      <w:r>
        <w:t>987 Permis de travail de nuit et du dimanche (Art. 17 et 19 LTr) – 03-3176 / 109349 Maison de Vessy, 1234 Vessy veilleurs de nuit besoins spéciaux de consommation 24 A 01.09.2003–04.09.2004 (Nouveau permis) – 04-3867 / 109494 Consortium TCG, 2882 St-Ursanne Assainissement des tunnels Glovelier et de la Croix horaire d’exploitation indispensable pour des raisons économiques 45 A 12.01.2004–31.12.2004 (Nouveau permis) Permis de travail du dimanche et de jours fériés (Art. 19 et 20a LTr) – 03-3712 / 109462 Telecards Shop SA, 1204 Genève services téléphoniques: vente de cartes – conseils – assistance besoins spéciaux de consommation 2 A 14.12.2003–16.12.2006 (Nouveau permis) – 03-3773 / 109039 Agence Conviviale, Ansermet André, 1226 Thônex service «rose et convivial» par téléphone besoins spéciaux de consommation 4 A 22.02.2004–24.02.2007 (Renouvellement) – 04-3832 / 100089 Estavayer Lait SA (ELSA), 1470 Estavayer-le-Lac laboratoire, analyses et contrôle du lait horaire d’exploitation indispensable pour des raisons économiques 3 A 22.02.2004–03.09.2005 (Renouvellement) – 04-3835 / 100089 Estavayer Lait SA (ELSA), 1470 Estavayer-le-Lac chaufferie, production de vapeur et d’eau surchauffé horaire d’exploitation indispensable pour des raisons économiques 1 A 22.02.2004–03.09.2005 (Renouvellement)</w:t>
      </w:r>
    </w:p>
    <w:p>
      <w:r>
        <w:t>988 Dérogation pour le personnel au sol du secteur de la navigation aérienne (Art. 17a, 20, 24 et 28 LTr, art. 34, 37 et 38 OLT1, art. 12 OLT2) – 04-3943 / 108968 ISS Aviation SA, 1215 Genève Personnel au sol du secteur de la navigation aérienne (art. 47 al. 3 OLT 2) horaire d’exploitation indispensable pour des raisons économiques 200 A 01.04.2004–01.04.2007 (Renouvellement) Autorisation pour travail de nuit et jours fériés (Art. 17, 19 et 20a LTr) – 03-3621 / 100072 Wago Contact SA, 1564 Domdidier ateliers d’injection plastique – d’étampage – des automates de montage horaire d’exploitation indispensable pour des raisons économiques 108 A 30.11.2003–31.12.2004 (Modification) Dérogation basée sur l’art. 28 LTr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 16 mars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10 Cahier Numero Geschäftsnummer --- Numéro d'affaire Numero dell'oggetto Datum 16.03.2004 Date Data Seite 984-988 Page Pagina Ref. No 10 137 446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