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93.3240 vom 2. Juni 1993</w:t>
      </w:r>
    </w:p>
    <w:p>
      <w:r>
        <w:t>Bundesverwaltung, 1993-06-02, DE</w:t>
      </w:r>
    </w:p>
    <w:p>
      <w:r>
        <w:rPr>
          <w:b/>
        </w:rPr>
        <w:t xml:space="preserve">Quelle: </w:t>
      </w:r>
      <w:r>
        <w:t>https://mcp.opencaselaw.ch/entscheid/ch_vb_93.3240</w:t>
      </w:r>
    </w:p>
    <w:p>
      <w:r>
        <w:t>FR: CH_VB 93.3240 du 2 juin 1993</w:t>
      </w:r>
    </w:p>
    <w:p>
      <w:r>
        <w:t>IT: CH_VB 93.3240 del 2 giugno 1993</w:t>
      </w:r>
    </w:p>
    <w:p>
      <w:pPr>
        <w:pStyle w:val="Heading2"/>
      </w:pPr>
      <w:r>
        <w:t>Erwägungen</w:t>
      </w:r>
    </w:p>
    <w:p>
      <w:r>
        <w:rPr>
          <w:b/>
        </w:rPr>
        <w:t>E. 2</w:t>
      </w:r>
    </w:p>
    <w:p>
      <w:r>
        <w:t>Die Verzögerungen dieser Arbeiten werden noch mehr Ko- sten verursachen.</w:t>
      </w:r>
    </w:p>
    <w:p>
      <w:r>
        <w:rPr>
          <w:b/>
        </w:rPr>
        <w:t>E. 3</w:t>
      </w:r>
    </w:p>
    <w:p>
      <w:r>
        <w:t>On exige trop de l'économie forestière, qui doit en outre li- cencier des ouvriers. Antrag der Kommission Die Kommission beantragt dem Rat mit 10 zu 3 Stimmen und bei 4 Enthaltungen, die Motion zu überweisen. Proposition de la commission La commission propose au conseil, par 10 voix contre 3 et avec 4 abstentions, de transmettre la motion. Ueberwiesen - Transmis</w:t>
      </w:r>
    </w:p>
    <w:p>
      <w:r>
        <w:t>Schweizerisches Bundesarchiv, Digitale Amtsdruckschriften Archives fédérales suisses, Publications officielles numérisées Archivio federale svizzero, Pubblicazioni ufficiali digitali Postulat RK-NR 92.031 Massnahmen gegen Gefährdungen der Gesundheit Postulat CAJ-CN 92.031 Mesures en matière de lutte contre les dangers pour la santé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02 Séance Seduta Geschäftsnummer 93.3240 Numéro d'objet Numero dell'oggetto Datum 02.06.1993 - 08:00 Date Data Seite 908-909 Page Pagina Ref. No 20 022 743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