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93.3029 vom 1. Juni 1993</w:t>
      </w:r>
    </w:p>
    <w:p>
      <w:r>
        <w:t>Bundesverwaltung, 1993-06-01, DE</w:t>
      </w:r>
    </w:p>
    <w:p>
      <w:r>
        <w:rPr>
          <w:b/>
        </w:rPr>
        <w:t xml:space="preserve">Quelle: </w:t>
      </w:r>
      <w:r>
        <w:t>https://mcp.opencaselaw.ch/entscheid/ch_vb_93.3029</w:t>
      </w:r>
    </w:p>
    <w:p>
      <w:r>
        <w:t>FR: CH_VB 93.3029 du 1 juin 1993</w:t>
      </w:r>
    </w:p>
    <w:p>
      <w:r>
        <w:t>IT: CH_VB 93.3029 del 1 giugno 1993</w:t>
      </w:r>
    </w:p>
    <w:p>
      <w:pPr>
        <w:pStyle w:val="Heading2"/>
      </w:pPr>
      <w:r>
        <w:t>Volltext</w:t>
      </w:r>
    </w:p>
    <w:p>
      <w:r>
        <w:t>1. Juni 1993 311 Motion des Nationalrates (WBK-NR 92.051) Gesamtabstimmung - Vote sur l'ensemble Für Annahme des Entwurfes 22 Stimmen Dagegen 6 Stimmen An den Nationalrat-Au Conseil national #ST# 93.3029 Motion des Nationalrates (WBK-NR 92.051) Bericht des Bundesrates - falls Ablehnung des EWR Motion du Conseil national (Csec-CN 92.051) Rapport du Conseil fédéral en cas de refus du Traité EEE Wortlaut der Motion vom 18. Dezember 1992 Bei einer Ablehnung des EWR durch Volk und Stände unter- breitet der Bundesrat vor der Ratifizierung eines neuen Ver- trags über die integrale Beteiligung der Schweiz an den EG- Forschungsprogrammen dem Parlament einen entsprechen- den Bericht zur Kenntnisnahme. Texte de la motion du 18 décembre 1992 En cas de refus du Traité sur l'EEE par le peuple et les cantons, le Conseil fédéral soumettra un rapport au Parlement, pour qu'il en prenne connaissance, avant la ratification d'un nouvel accord sur la participation intégrale de la Suisse aux program- mes de recherche des Communautés européennes. Herr Onken unterbreitet im Namen der Kommission den fol- genden schriftlichen Bericht: 1. Die Kommission für Wissenschaft, Bildung und Kultur (WBK) des Ständerates hat an ihrer Sitzung vom 4. Mai 1993 zu dieser Motion Stellung genommen. Eingereicht wurde dieser Vorstoss von der nationalrätlichen WBK am 22. Oktober 1992 - also einige Wochen vor der ent- scheidenden Volksabstimmung vom 6. Dezember - im Rah- men der Behandlung der Botschaft über die Beteiligung der Schweiz an den Forschungs- und Bildungsprogrammen der Europäischen Gemeinschaften 1993-1996 (92.051s). Die Kommission hat bereits damals ein mögliches Nein zum EWR in ihre Betrachtungen einbezogen. Ziel auch des Bun- desrates war es ja gerade, eine integrale Beteiligung der Schweiz an den EG-Forschungs- und Bildungsprogrammen unabhängig vom Abstimmungsresultat zu erreichen. Vorher- sehbar war jedoch, dass für diesen Fall schwierige Verhand- lungen unter völlig veränderten Bedingungen anstehen wür- den und die gleichberechtigte, volle Mitwirkung der Schweiz in Frage gestellt werden könnte. Angesichts der Ungewissen Perspektive lag der Kommission daran sicherzustellen, dass die Räte über den Verlauf der Verhandlungen und ihre Rah- menbedingungen sowie über einen allenfalls neu ausgehan- delten bilateralen Vertrag rechtzeitig und umfassend infor- miert werden. Der Bundesrat erklärte sich am 30. November 1992 bereit, die Motion entgegenzunehmen. Bei ihrer Behandlung im Plenum, am 18. Dezember 1992, hatte sie ihren ursprünglich hypotheti- schen Charakter bereits eingebüsst 2. Anlässlich der Sitzung der ständerätlichen Kommission wurden von seilen des Departementes der Wille des Bundes- rates, diese Motion entgegenzunehmen und zu erfüllen, sowie sein klares Ziel, die Vollbeteiligung der Schweiz an den For- schungs- und Bildungsprogrammen der EG auf bilateralem Wege zu erreichen, noch einmal bekräftigt Intensive Gesprä- che und Verhandlungen sind im Gange. Die Aussicht besteht, dass die Frage der Beteiligung der Schweiz an der For- schungsministerkonferenz vom 30. Juni 1993 traktandiert wird. Ein wesentlicher Beitrag können in dieser Hinsicht auch Kon- takte zum Europäischen Parlament sein. Eine Delegation der WBK des Ständerates wird sich deshalb am 22. Juni mit Mit- gliedern der Kommissionen für Energie, Forschung und Tech- nologie sowie für Kultur, Jugend, Bildung und Medien zu einem Meinungsaustausch treffen und die Anliegen der Schweiz vertreten. Nichtsdestoweniger bleibt die Grundforderung der Motion be- rechtigt und ist auch für unsere Räte von Bedeutung. M. Onken présente au nom de la commission le rapport écrit suivant: 1. La Commission de la science, de l'éducation et de la cul- ture (Csec) du Conseil des Etats a pris position sur cette mo- tion le 4 mai 1993. Cette intervention a été déposée par la Csec du Conseil natio- nal, le 22 octobre 1992-soit quelques semaines avant la vota- tion populaire décisive du 6 décembre -, dans le cadre du trai- tement du message relatif à la participation de la Suisse aux programmes de recherche et d'éducation des Communautés européennes pour la période de 1993 à 1996 (92.051 é). La commission avait, à l'époque déjà, inclus dans ses consi- dérations l'éventualité d'un refus de l'EEE. Le Conseil fédéral avait d'ailleurs pour objectif une participation intégrale de la Suisse aux programmes de recherche et d'éducation de la CE, indépendamment du résultat de la votation. Dans un tel cas, l'imminence de négociations ardues soumises à des condi- tions entièrement nouvelles était cependant prévisible et une participation égale en droits et intégrale de la Suisse pouvait être mise en question. Considérant les incertitudes en pers- pective, la commission tenait à s'assurer que les conseils se- raient informés en temps opportun et de manière exhaustive sur le cours et les conditions-cadres des négociations ainsi que sur l'éventualité d'un nouvel accord bilatéral. Le 30 novembre 1992, le Conseil fédéral s'est déclaré disposé à accepter la motion. Traitée en plénum le 18 décembre 1992, elle avait déjà perdu son caractère hypothétique. 2. Lors de la séance de la commission du Conseil des Etats, le département a réaffirmé la volonté du Conseil fédéral d'accep- ter la motion et d'accéder aux requêtes qu'elle contient, ainsi que sa détermination d'avoir pour objectif clairement défini ce- lui d'atteindre la participation intégrale de la Suisse aux pro- grammes de recherche et d'éducation de la CE par la voie bila- térale. Des discussions et des négociations intenses sont en cours. Il est actuellement question d'inscrire à l'ordre du jour la participation de la Suisse à la conférence des ministres de la recherche, le 30 juin 1993. Dans cette perspective, les contacts avec le Parlement euro- péen sont de nature à apporter une contribution essentielle. C'est la raison pour laquelle une délégation de la Csec du Conseil des Etats rencontrera, pour un échange de vues ainsi que pour représenter la position de la Suisse, des membres des Commissions de l'énergie, de la recherche et de la tech- nologie ainsi que de la culture, de la jeunesse, de l'éducation et des médias. Il n'en est pas moins vrai que la teneur de la motion se justifie toujours et revêt une grande importance pour nos conseils. Antrag der Kommission Die Kommission beantragt einstimmig und ohne Enthaltun- gen, der Motion des Nationalrates zuzustimmen. Proposition de la commission La commission propose, à l'unanimité et sans abstention, d'approuver la motion du Conseil national. Ueberwiesen - Transmis</w:t>
      </w:r>
    </w:p>
    <w:p>
      <w:r>
        <w:t>Schweizerisches Bundesarchiv, Digitale Amtsdruckschriften Archives fédérales suisses, Publications officielles numérisées Archivio federale svizzero, Pubblicazioni ufficiali digitali Motion des Nationalrates (WBK-NR 92.051) Bericht des Bundesrates falls Ablehnung des EWR Motion du Conseil national (Csec-CN 92.051) Rapport du Conseil fédéral en cas de refus du Traité EEE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01 Séance Seduta Geschäftsnummer 93.3029 Numéro d'objet Numero dell'oggetto Datum 01.06.1993 - 18:15 Date Data Seite 311-311 Page Pagina Ref. No 20 023 017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