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91.3407 vom 3. März 1992</w:t>
      </w:r>
    </w:p>
    <w:p>
      <w:r>
        <w:t>Bundesverwaltung, 1992-03-03, DE</w:t>
      </w:r>
    </w:p>
    <w:p>
      <w:r>
        <w:rPr>
          <w:b/>
        </w:rPr>
        <w:t xml:space="preserve">Quelle: </w:t>
      </w:r>
      <w:r>
        <w:t>https://mcp.opencaselaw.ch/entscheid/ch_vb_91.3407</w:t>
      </w:r>
    </w:p>
    <w:p>
      <w:r>
        <w:t>FR: CH_VB 91.3407 du 3 mars 1992</w:t>
      </w:r>
    </w:p>
    <w:p>
      <w:r>
        <w:t>IT: CH_VB 91.3407 del 3 marzo 1992</w:t>
      </w:r>
    </w:p>
    <w:p>
      <w:pPr>
        <w:pStyle w:val="Heading2"/>
      </w:pPr>
      <w:r>
        <w:t>Volltext</w:t>
      </w:r>
    </w:p>
    <w:p>
      <w:r>
        <w:t>3. März 1992 N 289 Interpellation Loeb François In tal senso vorrei avere dal consigliere federale l'assicura- zione che le nostre autorità si adopreranno per insistere e per cercare veramente di ottenere dall'Italia questa possibilità di ri- cevere i programmi della nostra Televisione anche al di là del confine. Bundesrat Ogi: Es ist so eine Sache mit den italienischen Be- hörden, das wissen Sie selbst. Wir haben nicht nur geschrie- ben. Nein, wir sind auch nach Rom gegangen und haben ver- sucht, mit den italienischen Behörden Lösungen zu erreichen. Wir sind noch weitergegangen: Herr Minister Mammi weilte in der Schweiz, und wir haben auch hier versucht, die Italiener auf diese für uns unakzeptable Situation hinzuweisen. Ich muss Ihnen einfach sagen: Wir haben immer wieder Zusi- cherungen bekommen, aber in bezug auf die Umsetzung und die Anwendung dieser Zusicherungen hat es nicht geklappt. Ich bin bereit, es ein weiteres Mal zu versuchen, aber Sie wer- den gestatten, dass ich die nächsten italienischen Wahlen ab- warte: Vielleicht habe ich wieder einen neuen Kollegen; ich möchte nicht mit einem Kollegen verhandeln, der vielleicht in vier Monaten nicht mehr im Amt sein wird. Es ist also äusserst schwierig, und ich möchte auch Sie bitten, uns bei Ihren Kon- takten milden italienischen Behörden in dieser Angelegenheit zu unterstützen. Leicht wird es auch für Sie nicht werden. Präsident: Der Interpellant ist von der Antwort des Bundesra- tes befriedigt #ST# 91.3407 Postulat Blatter Wetter-, Schnee- und Pistenbericht mit Bewegtbildern am Fernsehen Météo, bulletin d'enneigement et état des pistes. Animation satellite à la télévision Wortlaut des Postulâtes vom 11. Dezember 1991 Seit Jahren informiert das österreichische Fernsehen den Zu- schauer über das Wetter, die Schnee- und Pistenverhältnisse in den grössten Skigebieten des Landes mit Bewegtbildern am Bildschirm. Herr und Frau Schweizer werden so über das Ferienland Oesterreich besser orientiert als über die Skige- biete im eigenen Land. Seit einiger Zeit bemühen sich die grösseren Tourismusregio- nen in unserem Land darum, in enger Zusammenarbeit mit der SRG, ähnlich wie in Oesterreich «Wetterbilder aus den Wintersportorten» senden zu können. Ich ersuche den Bundesrat, sich den berechtigten Anliegen der Bergregionen in dieser Sache anzunehmen und, soweit er dafür zuständig ist, diese tatkräftig zu unterstützen. Texte du postulat du 11 décembre 1991 Depuis plusieurs années, la télévision autrichienne fournit à ses téléspectateurs, grâce à un procédé d'animation de l'image, un service de renseignements sur les conditions mé- téorologiques, l'enneigement et l'état des pistes dans les prin- cipaux domaines skiables du pays. De cette manière, le suisse moyen est mieux renseigné sur les stations de ski de l'Autriche que sur celles de son propre pays. Depuis quelque temps, les grandes régions touristiques de Suisse s'efforcent de mettre en oeuvre avec le concours de la SSR un service d'animation météo analogue à celui de notre voisin oriental. Le Conseil fédéral est prié de soutenir activement, dans la me- sure de ses compétences, les efforts légitimes que font les ré- gions de montagne de notre pays dans ce domaine. Mitunterzeichner - Cosignataires: Baumberger, Columberg, Iten Joseph, Kühne, Leu Josef, Mühlemann (6) Schriftliche Begründung - Développement par écrit Der Urheber verzichtet auf eine Begründung und wünscht eine schriftliche Antwort Schriftliche Erklärung des Bundesrates vom 12. Februar 1992 Déclaration écrite du Conseil fédéral du 12 février 1992 Der Bundesrat ist bereit, das Postulat entgegenzunehmen. Ueberwiesen - Transmis #ST# 91.3423 Interpellation Loeb François Seniorenuniversität am Radio Radio suisse. Université du 3e âge Wortlaut der Interpellation vom 13. Dezember 1991 Ich frage den Bundesrat an, ob es möglich wäre, am Schwei- zer Radio (z. B. auf den zweiten Senderketten) regelmässig eine Seniorenuniversität-Sendung auszustrahlen. Dies sollte ohne grosse Kosten möglich sein, da verschiedene Universitä- ten bereits jetzt Seniorenuniversität-Vorlesungen im Pro- gramm haben und diese auf Band aufgezeichnet ausgestrahlt werden könnten. Mit dem Seniorenuniversität-Angebot auf den Schweizer Sendern könnte eine echte Dienstleistung für weniger mobile Seniorinnen und Senioren geschaffen wer- den. Texte de l'interpellation du 13 décembre 1991 Je demande au Conseil fédéral s'il serait possible de diffuser régulièrement sur la radio suisse (p. ex sur la deuxième chaîne) des cours universitaires pour le 3e âge. Ce devrait être faisable sans trop de frais puisque diverses universités ont déjà à leur programme des cours pour les personnes du 3e âge; ces cours pourraient être enregistrés et ensuite diffusés sur les antennes de la radio suisse, ce qui représenterait un véritable service aux personnes du 3e âge qui ont du mal à se déplacer. Mitunterzeichner-Cosignataires: Keine -Aucun Schriftliche Begründung - Développement par écrit Der Urheber verzichtet auf eine Begründung und wünscht eine schriftliche Antwort. Schriftliche Stellungnahme des Bundesrates vom 12. Februar 1992 Rapport écrit du Conseil fédéral du 12 février 1992 1. Es wäre grundsätzlich durchaus möglich, Vorlesungen der Seniorenuniversität am Radio zu übertragen. Damit würde zweifellos ein Beitrag zur Erfüllung des in der Bundesverfas- sung (Art. 55bis) verankerten Leistungsauftrages geleistet In der konkreten programmlichen Umsetzung dieses Auftrags sind die einzelnen Veranstalter jedoch autonom und vom Staat unabhängig. Dieser Grundsatz gilt auch im Hinblick auf die Schweizerische Radio- und Fernsehgesellschaft (SRG). Diese entscheidet somit alleine über die Zusammenstellung der Programme, die sie im Rahmen der vom Bundesrat verlie- henen Konzession verbreitet. Der Bundesrat kann bei der SRG hinsichtlich der Programmkonzepte nicht intervenieren.</w:t>
      </w:r>
    </w:p>
    <w:p>
      <w:r>
        <w:t>Schweizerisches Bundesarchiv, Digitale Amtsdruckschriften Archives fédérales suisses, Publications officielles numérisées Archivio federale svizzero, Pubblicazioni ufficiali digitali Postulat Blatter Wetter-, Schnee- und Pistenbericht mit Bewegtbildern am Fernsehen Postulat Blatter Météo, bulletin d'enneigement et état des pistes. Animation satellite à la télévision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91.3407 Numéro d'objet Numero dell'oggetto Datum 03.03.1992 - 08:00 Date Data Seite 289-289 Page Pagina Ref. No 20 020 981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