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91.3378 vom 28. Januar 1992</w:t>
      </w:r>
    </w:p>
    <w:p>
      <w:r>
        <w:t>Bundesverwaltung, 1992-01-28, DE</w:t>
      </w:r>
    </w:p>
    <w:p>
      <w:r>
        <w:rPr>
          <w:b/>
        </w:rPr>
        <w:t xml:space="preserve">Quelle: </w:t>
      </w:r>
      <w:r>
        <w:t>https://mcp.opencaselaw.ch/entscheid/ch_vb_91.3378</w:t>
      </w:r>
    </w:p>
    <w:p>
      <w:r>
        <w:t>FR: CH_VB 91.3378 du 28 janvier 1992</w:t>
      </w:r>
    </w:p>
    <w:p>
      <w:r>
        <w:t>IT: CH_VB 91.3378 del 28 gennaio 1992</w:t>
      </w:r>
    </w:p>
    <w:p>
      <w:pPr>
        <w:pStyle w:val="Heading2"/>
      </w:pPr>
      <w:r>
        <w:t>Erwägungen</w:t>
      </w:r>
    </w:p>
    <w:p>
      <w:r>
        <w:rPr>
          <w:b/>
        </w:rPr>
        <w:t>E. 28</w:t>
      </w:r>
    </w:p>
    <w:p>
      <w:r>
        <w:t>Janvier 1992 Dans cette quatrième réponse, je voulais, après avoir traité dans les trois premières des conséquences du GATT et des comparaisons entre notre condition et celles de la Commu- nauté à ce titre, aborder brièvement l'Espace économique eu- ropéen et constater donc que celui-ci n'entraîne pas de consé- quences dans le domaine visé par l'interpellation de M. Dela- lay. A votre santé! M. Delalay: Je voudrais simplement remercier M. le chef du Département de l'économie publique de sa réponse extrême- ment détaillée. Si la preuve en était encore nécessaire, son ex- posé nous a démontré que sa forme physique était excellente. Je l'en félicite et lui adresse mes bons voeux. Schluss der Sitzung um 20.20 Uhr La séance est levée à 20 h 20</w:t>
      </w:r>
    </w:p>
    <w:p>
      <w:r>
        <w:t>Schweizerisches Bundesarchiv, Digitale Amtsdruckschriften Archives fédérales suisses, Publications officielles numérisées Archivio federale svizzero, Pubblicazioni ufficiali digitali Interpellation Delalay Liberalisierung der Agrarimporte. Internationale Verhandlungen Interpellation Delalay Négociations internationales et libéralisation des importations agricoles In Amtliches Bulletin der Bundesversammlung Dans Bulletin officiel de l'Assemblée fédérale In Bollettino ufficiale dell'Assemblea federale Jahr 1992 Année Anno Band I Volume Volume Session Januarsession Session Session de janvier Sessione Sessione di gennaio Rat Ständerat Conseil Conseil des Etats Consiglio Consiglio degli Stati Sitzung 01 Séance Seduta Geschäftsnummer 91.3378 Numéro d'objet Numero dell'oggetto Datum 28.01.1992 - 17:00 Date Data Seite 17-20 Page Pagina Ref. No 20 020 925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