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89.725 vom 19. März 1990</w:t>
      </w:r>
    </w:p>
    <w:p>
      <w:r>
        <w:t>Bundesverwaltung, 1990-03-19, DE</w:t>
      </w:r>
    </w:p>
    <w:p>
      <w:r>
        <w:rPr>
          <w:b/>
        </w:rPr>
        <w:t xml:space="preserve">Quelle: </w:t>
      </w:r>
      <w:r>
        <w:t>https://mcp.opencaselaw.ch/entscheid/ch_vb_89.725</w:t>
      </w:r>
    </w:p>
    <w:p>
      <w:r>
        <w:t>FR: CH_VB 89.725 du 19 mars 1990</w:t>
      </w:r>
    </w:p>
    <w:p>
      <w:r>
        <w:t>IT: CH_VB 89.725 del 19 marzo 1990</w:t>
      </w:r>
    </w:p>
    <w:p>
      <w:pPr>
        <w:pStyle w:val="Heading2"/>
      </w:pPr>
      <w:r>
        <w:t>Erwägungen</w:t>
      </w:r>
    </w:p>
    <w:p>
      <w:r>
        <w:rPr>
          <w:b/>
        </w:rPr>
        <w:t>E. 19</w:t>
      </w:r>
    </w:p>
    <w:p>
      <w:r>
        <w:t>mars 1990 88.270 Standesinitiative Basel-Stadt Initiative du canton de Bàie-Ville Abstimmung - Vote Für den Antrag der Mehrheit Für den Antrag der Minderheit 92 Stimmen 59 Stimmen Ad 88.210 Postulat der Verkehrskommission Postulat de la commission des transports et du trafic Abstimmung - Vote Für Ueberweisung des Postulates 77 Stimmen Dagegen 28 Stimmen 89.725 Postulat Burckhardt Abstimmung - Vote Für Ueberweisung des Postulates 75 Stimmen Dagegen 1 Stimme An den Ständerat-Au Conseil des Etats #ST# 89.523 Motion Stucky Aussagen eines Nationalrates im deutschen Fernsehen Propos d'un conseiller national à la Télévision allemande Wortlaut der Motion vom 21. Juni 1989 In einer Sendung des Süddeutschen Fernsehens hat am 10. Mai 1989 Nationalrat Jean Ziegler gesagt: « .... Wir haben das nicht wie im Deutschen Bundestag, und jeder Parlamentarier kann gleichzeitig in Verwaltungsräten von Grossbanken sit- zen. Und 70 Prozent tun das auch. Es ist also ein weitgehend korruptes, kolonisiertes Parlament.» 1. Ich verlange eine Abklärung des Büros, ob die Behauptung, dass 70 Prozent der Ratsmitglieder gleichzeitig ein Verwal- tungsratsmandat einer Grossbank ausüben, richtig ist. 2. Ich verlange vom Büro, sich von Nationalrat Jean Ziegler die Beweise, über die er offenbar verfügt, vorlegen zu lassen, nämlich dass - das Parlament korrupt sei; - das Parlament kolonisiert sei und von wem. 3. Sollten die Behauptungen Zieglers falsch sein, wird das Büro aufgefordert, die angemessenen Vorkehrungen zu tref- fen sowie eine Entschuldigung von Nationalrat Ziegler einzu- holen, der Öffentlichkeit und dem Rat mitzuteilen, dass Natio- nalrat Ziegler gelogen hat, und diesen Tatbestand auch dem Süddeutschen Fernsehen in geeigneter Form zuhanden von Zuschauern mitzuteilen. Texte de la motion du 21 juin 1989 Dans une émission de télévision allemande (Süddeutsches Fernsehen) du 10 mai 1989, le conseiller national Jean Ziegler a affirmé que, contrairement aux membres du Bundestag alle- mand, nos députés peuvent siéger dans les conseils d'admi- nistration de grandes banques, ce qui serait d'ailleurs le cas de 70 pour cent d'entre eux et que donc notre Parlement est largement «corrompu» et «colonisé». 1.Je prie le Bureau de dire si l'affirmation selon laquelle 70 pour cent des députés sont simultanément membres du conseil d'administration d'une grande banque est exacte. 2. Je demande au Bureau de prier le député Jean Ziegler de fournir les preuves qu'il doit manifestement posséder et qui établissent que - le Parlement est «corrompu» - le Parlement est «colonisé», et par qui. 3. Si les allégations du député Ziegler devaient se révéler faus- ses, le Bureau est prié de faire en sorte que le député Ziegler présente des excuses, de déclarer au conseil et au public que le député Ziegler a menti, et d'en informer la chaîne «Süd- deutsches Fernsehen» sous une forme appropriée afin qu'elle puisse en faire part à ses téléspectateurs. Mitunterzeichner - Cosignataires: Auer, Darbellay, Fischer- Hägglingen, Jeanneret, Steinegger (5) Schriftliche Stellungnahme des Büros vom 15. September 1989 Rapport écrit du Bureau du 15 septembre 1989 Im Jahre 1979 behandelte der Nationalrat eine Motion (78.484 Auer. Pressionen auf Parlamentarier), in welcher der Motionär eine Untersuchung der Erklärungen eines Ratskollegen ver- langte. In seiner schriftlichen Stellungnahme stellte das Büro damals unter anderem fest, «dass für eine derartige Untersu- chung die rechtlichen Grundlagen fehlen und dass das Büro weder die Kompetenz noch die Aufgabe (habe), die Richtig- keit oder Unrichtigkeit von Aussagen (von Ratsmitgliedern) zu prüfen .... zumal die Meinungsäusserungsfreiheit gewährlei- stet ist...... Das Büro bestätigt diese Auffassung. Es gehört nicht in seinen Kompetenzbereich, den Wahrheitsgehalt der Aussagen von Ratsmitgliedern zu überprüfen. Das Büro bean- tragt daher, die Motion abzulehnen. Im vorliegenden Fall hat das Büro immerhin folgendes festge- stellt: Die schweizerische Bankgesetzgebung definiert den Begriff «Grossbank» nicht, aber die Statistiken der Schweizeri- schen Nationalbank nennen deren fünf. Gemäss dem öffent- lichen Register der Interessenbindungen, das von den Parla- mentsdiensten aufgrund der Angaben der Parlamentsmitglie- der erstellt wird, sind elf Mitglieder der beiden eidgenössi- schen Räte Mitglied eines Verwaltungsrats einer Grossbank, d. h. 4,5 Prozent der Mitglieder des Parlaments. Man ist also weit von den 70 Prozent entfernt, die Herr Nationalrat Ziegler genannt haben soll. Falls Herr Nationalrat Ziegler wahrheitswidrige Aeusserungen gemacht hat über eine parlamentarische Versammlung, deren Mitglieder ohne Ausnahme frei und demokratisch gewählt wurden, wird dies vom Büro bedauert. Ausgehend von der Idee, dass alles, was übertrieben, auch unbedeutend ist, überlässt e.s das Büro Herrn Ziegler, seine Erklärungen, für welche er allein verantwortlich ist, richtigzu- stellen. Schriftliche Erklärung des Büros Déclaration écrite du Bureau Ablehnung der Motion Stucky: Herr Ziegler hat vor deutschem Fernsehpublikum über unser Parlament im Mai 1989 zwei Aussagen gemacht, die Gegenstand einer Motion sind: Erstens seien 70 Prozent der Ratsmitglieder gleichzeitig Verwaltungsratsmitglieder ei- ner Grossbank, zweitens sei das Parlament korrupt und kolo- nisiert. Auch wenn unser Rat und die schweizerische Oeffent- lichkeit längst gewöhnt sind, Aeusserungen von Jean Ziegler als von geringem Wahrheitswert oder als Clownerien entge- genzunehmen, übersteigt die zitierte Aussage das landesübli- che Mass an zumutbarer Schelte. Es ist mehr, weil der Vorwurf eines kriminellen Verhaltens des Grossteils der Ratsmitglieder erhoben wird, also eines Straftatbestandes, der eigentlich so- fort zur Aufhebung der Immunität und Eröffnung eines Straf- verfahrens führen müsste. Denn Korruption ist ein Grundübel, das, wie Lepra den Menschen, eine staatliche Gemeinschaft bis zum Verfall zerfressen kann. Unser Büro stellt nun fest, dass lediglich 4,5 Prozent der Mit- glieder des eidgenössischen Parlaments im Verwaltungsrat ei-</w:t>
      </w:r>
    </w:p>
    <w:p>
      <w:r>
        <w:t>Schweizerisches Bundesarchiv, Digitale Amtsdruckschriften Archives fédérales suisses, Publications officielles numérisées Archivio federale svizzero, Pubblicazioni ufficiali digitali Postulat Burckhardt Strasse zwischen Lörrach und Weil am Rhein Postulat Burckhardt Route entre Lörrach et Weil am Rhein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10 Séance Seduta Geschäftsnummer 89.725 Numéro d'objet Numero dell'oggetto Datum 19.03.1990 - 14:30 Date Data Seite 499-508 Page Pagina Ref. No</w:t>
      </w:r>
    </w:p>
    <w:p>
      <w:r>
        <w:rPr>
          <w:b/>
        </w:rPr>
        <w:t>E. 20</w:t>
      </w:r>
    </w:p>
    <w:p>
      <w:r>
        <w:t>018 386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