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86.415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https://mcp.opencaselaw.ch/entscheid/ch_vb_86.415</w:t>
      </w:r>
    </w:p>
    <w:p>
      <w:r>
        <w:t>FR: CH_VB 86.415 du 20 juin 1986</w:t>
      </w:r>
    </w:p>
    <w:p>
      <w:r>
        <w:t>IT: CH_VB 86.415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014 459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