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856 2006-0097 vom 24. Januar 2006</w:t>
      </w:r>
    </w:p>
    <w:p>
      <w:r>
        <w:t>Bundesverwaltung, 2006-01-24, DE</w:t>
      </w:r>
    </w:p>
    <w:p>
      <w:r>
        <w:rPr>
          <w:b/>
        </w:rPr>
        <w:t xml:space="preserve">Quelle: </w:t>
      </w:r>
      <w:r>
        <w:t>https://mcp.opencaselaw.ch/entscheid/ch_vb_856_2006-0097_</w:t>
      </w:r>
    </w:p>
    <w:p>
      <w:r>
        <w:t>FR: CH_VB 856 2006-0097 du 24 janvier 2006</w:t>
      </w:r>
    </w:p>
    <w:p>
      <w:r>
        <w:t>IT: CH_VB 856 2006-0097 del 24 gennaio 2006</w:t>
      </w:r>
    </w:p>
    <w:p>
      <w:pPr>
        <w:pStyle w:val="Heading2"/>
      </w:pPr>
      <w:r>
        <w:t>Volltext</w:t>
      </w:r>
    </w:p>
    <w:p>
      <w:r>
        <w:t>856 2006-0097 Demandes d’octroi de permis concernant la durée du travail</w:t>
      </w:r>
    </w:p>
    <w:p>
      <w:r>
        <w:t>Permis de travail de nuit (Art. 17 LTr) – 05-7291 / 100591 Zwahlen et Mayr SA, 1860 Aigle tubes Inox et tubes Etirés horaire d’exploitation indispensable pour des raisons économiques 60 H 22.01.2006–21.01.2009 (Renouvellement) – 06-7615 / 100035 Tetra Pak (Suisse) SA, 1680 Romont SioX (développement, production et maintenance) horaire d’exploitation indispensable pour des raisons économiques 12 H 08.01.2006–07.01.2009 (Renouvellement/modification) Permis de travail en continu (Art. 24 LTr, art. 36–38 OLT1) – 05-7290 / 100591 Zwahlen et Mayr SA, 1860 Aigle tubes Inox et tubes Etirés: profilage - four étirage horaire d’exploitation indispensable pour des raisons économiques 24 H 22.02.2006–21.01.2009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857 Permis concernant la durée du travail octroyés</w:t>
      </w:r>
    </w:p>
    <w:p>
      <w:r>
        <w:t>Permis de travail de nuit (Art. 17 LTr) – 05-7283 / 100375 Del West (Europe) SA, 1852 Roche VD production: secteur tournage, fraisage, rectification horaire d’exploitation indispensable pour des raisons économiques 35 H 01.01.2006–31.12.2008 (Nouveau permis) – 05-7523 / 102095 Lombard Odier Darier Hentsch &amp; Cie, 1213 Petit-Lancy centre informatique horaire d’exploitation indispensable pour des raisons techniques et économiques 8 H 18.12.2005–17.12.2008 (Renouvellement/modification) Permis de travail de nuit (sans alternance) (Art. 17 LTr) – 05-6610 / 108422 Cortat SA, 2830 Courrendlin Atelier de production sur CNC horaire d’exploitation indispensable pour des raisons techniques et économiques 6 H 01.01.2006–31.12.2008 (Renouvellement) – 05-7435 / 101267 Werthanor SA, 2400 Le Locle usinage, tournage, fraisage, décolletage et soudage TIC horaire d’exploitation indispensable pour des raisons économiques 18 H 01.01.2006–31.12.2008 (Modification) – 05-7471 / 100206 Liebherr Machines Bulle SA, 1630 Bulle usinage mécanique (centres CNC) horaire d’exploitation indispensable pour des raisons économiques 10 H 01.01.2006–31.12.2008 (Renouvellement/modification) – 05-7488 / 102155 Maison Planzer Transports SA, 1215 Genève-Aéroport transport de nuit besoins spéciaux de consommation 10 H 01.01.2006–31.12.2008 (Renouvellement)</w:t>
      </w:r>
    </w:p>
    <w:p>
      <w:r>
        <w:t>858 – 05-7489 / 102156 Planzer (Valais) SA, 1950 Sion transport de nuit besoins spéciaux de consommation 7 H 01.01.2006–31.12.2008 (Renouvellement/modification) – 05-7490 / 100396 BTG Eclépens SA, 1312 Eclépens sablage, projection plasma (PBM), rectifiage et maintenance horaire d’exploitation indispensable pour des raisons économiques 85 H 01.01.2006–31.12.2008 (Renouvellement) Permis de travail de nuit et du dimanche (Art. 17 et 19 LTr) – 05-7443 / 101614 Biwi SA, 2855 Glovelier conception et fabrication des cartes d’identité horaire d’exploitation indispensable pour des raisons économiques 6 H, 6 F 01.01.2006–31.12.2008 (Renouvellement) Permis de travail de nuit et du dimanche (sans alternance) (Art. 17 et 19 LTr) – 05-7425 / 101400 Similor Kugler SA, 1227 Carouge ateliers: fonderie, tournage, décolletage, meulage-polissage, galvanoplastie, montage horaire d’exploitation indispensable pour des raisons économiques 57 H, 10 F 01.01.2006–31.12.2008 (Renouvellement) – 05-7427 / 100321 LN Industries SA, 1424 Champagne atelier des fours à recuire et d’étirage horaire d’exploitation indispensable pour des raisons techniques et économiques 10 H 01.01.2006–31.12.2008 (Renouvellement) – 05-7442 / 101614 Biwi SA, 2855 Glovelier fabrication de bracelets horaire d’exploitation indispensable pour des raisons économiques 36 H, 36 F 01.01.2006–31.12.2008 (Renouvellement)</w:t>
      </w:r>
    </w:p>
    <w:p>
      <w:r>
        <w:t>859 Permis de travail de nuit et du dimanche (Service de piquet) (Art. 14 et 15 OLT1) – 05-7513 / 101211 EM Microelectronic-Marin SA, 2074 Marin-Epagnier Service de piquet pour tout le site de EM Microelectronic-Marin SA besoins spéciaux de consommation 8 H 01.01.2006–31.12.2008 (Nouveau permis) – 05-7524 / 101923 Tornos SA, 2740 Moutier service de maintenance besoins spéciaux de consommation 1 H 01.01.2006–31.12.2008 (Nouveau permis) Permis de travail du dimanche (Art. 19 LTr) – 05-7428 / 100689 Feldschlösschen Boissons SA, succursale Arkina, 1401 Yverdon-les-Bains production: secteur «traitement de suppression du soufre» horaire d’exploitation indispensable pour des raisons techniques 1 H 01.12.2005–30.11.2008 (Nouveau permis) – 05-7440 / 110521 ABN Mega Vision Sarl, 1237 Avully Location-vente DVD Club besoins spéciaux de consommation 1 H 01.01.2006–31.12.2008 (Nouveau permis) – 05-7446 / 102121 Link Marketing Services AG, 1002 Lausanne sondages d’opinion par téléphone liés exclusivement à l’étude média «Mach basis» selon Wempf &amp; Remp besoins spéciaux de consommation 5 H, 5 F 05.03.2006–04.03.2009 (Renouvellement) Permis de travail du dimanche et de jours fériés (Art. 19 et 20a LTr) – 05-7426 / 101053 Demhosa SA, 2301 La Chaux-de-Fonds atelier de décolletage horaire d’exploitation indispensable pour des raisons économiques 1 H 11.09.2005–10.09.2008 (Renouvellement)</w:t>
      </w:r>
    </w:p>
    <w:p>
      <w:r>
        <w:t>860 – 05-7526 / 109974 IHA-GfK AG, 1000 Lausanne 9 laboratoire téléphonique besoins spéciaux de consommation 10 H, 25 F 01.02.2006–31.05.2006 (Renouvellement) Permis de travail en continu (Art. 24 LTr, art. 36–38 OLT1) – 05-7507 / 100043 ILFORD Imaging Switzerland GmbH, 1723 Marly tunnel de fabrication No4: fabrication de films et papiers photosensibles, préparation, coulages des émulsions, séchage et bobinage horaire d’exploitation indispensable pour des raisons économiques 60 H 01.02.2006–31.08.2007 (Renouvellement) Permis de travail en continu atypique (sans alternance) (Art. 24 LTr, art. 39 OLT1) – 05-7518 / 101211 EM Microelectronic-Marin SA, 2074 Marin-Epagnier division microélectronique horaire d’exploitation indispensable pour des raisons économiques 141 H, 48 F 01.01.2006–31.12.2008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24 janvier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03 Cahier Numero Geschäftsnummer --- Numéro d'affaire Numero dell'oggetto Datum 24.01.2006 Date Data Seite 856-860 Page Pagina Ref. No 10 139 276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