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85.473 vom 4. Oktober 1985</w:t>
      </w:r>
    </w:p>
    <w:p>
      <w:r>
        <w:t>Bundesverwaltung, 1985-10-04, DE</w:t>
      </w:r>
    </w:p>
    <w:p>
      <w:r>
        <w:rPr>
          <w:b/>
        </w:rPr>
        <w:t xml:space="preserve">Quelle: </w:t>
      </w:r>
      <w:r>
        <w:t>https://mcp.opencaselaw.ch/entscheid/ch_vb_85.473</w:t>
      </w:r>
    </w:p>
    <w:p>
      <w:r>
        <w:t>FR: CH_VB 85.473 du 4 octobre 1985</w:t>
      </w:r>
    </w:p>
    <w:p>
      <w:r>
        <w:t>IT: CH_VB 85.473 del 4 ottobre 1985</w:t>
      </w:r>
    </w:p>
    <w:p>
      <w:pPr>
        <w:pStyle w:val="Heading2"/>
      </w:pPr>
      <w:r>
        <w:t>Erwägungen</w:t>
      </w:r>
    </w:p>
    <w:p>
      <w:r>
        <w:rPr>
          <w:b/>
        </w:rPr>
        <w:t>E. 4</w:t>
      </w:r>
    </w:p>
    <w:p>
      <w:r>
        <w:t>Die praxisorientierte ökologische Forschung (POEF), wie sie die Schweizerische Arbeitsgemeinschaft für Umweltfor- schung (SAGUF) vorschlägt, will die bestehende Forschung ergänzen. Sie ist ein geeignetes Konzept, wie der viel kriti- sierte Graben zwischen Forschung und Praxis überwunden werden kann. Praxisorientierte Forschung erfordert ein neues Denken der Forscher, da sie die Lösungen nur zusam- men mit den Betroffenen entwickeln können. Diese noch wenig praktizierte Forschungsmethode braucht eine kräf- tige Initialzündung in der Form eines Nationalen For- schungsprogrammes.</w:t>
      </w:r>
    </w:p>
    <w:p>
      <w:r>
        <w:rPr>
          <w:b/>
        </w:rPr>
        <w:t>E. 5</w:t>
      </w:r>
    </w:p>
    <w:p>
      <w:r>
        <w:t>Ein Register der AIDS-positiven und klinisch erkrankten Personen zu führen beim Bundesamt für Gesundheits- wesen. Texte du postulat du 19 juin 1985 Le Conseil fédéral est prié de faire usage de ses compé- tences pour ordonner les mesures suivantes: 1. Rendre obligatoire le test SIDA pour toutes les conserves de sang, avant que celles-ci ne soient données au destina- taire.</w:t>
      </w:r>
    </w:p>
    <w:p>
      <w:r>
        <w:t>Schweizerisches Bundesarchiv, Digitale Amtsdruckschriften Archives fédérales suisses, Publications officielles numérisées Archivio federale svizzero, Pubblicazioni ufficiali digitali Postulat Landolt Selbstmedikation Postulat Landolt Automédication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85.473 Numéro d'objet Numero dell'oggetto Datum 04.10.1985 - 08:00 Date Data Seite 1825-1826 Page Pagina Ref. No 20 013 774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