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7778 2002-2738 vom 25. November 2002</w:t>
      </w:r>
    </w:p>
    <w:p>
      <w:r>
        <w:t>Bundesverwaltung, 2002-11-25, DE</w:t>
      </w:r>
    </w:p>
    <w:p>
      <w:r>
        <w:rPr>
          <w:b/>
        </w:rPr>
        <w:t xml:space="preserve">Quelle: </w:t>
      </w:r>
      <w:r>
        <w:t>https://mcp.opencaselaw.ch/entscheid/ch_vb_7778_2002-2738</w:t>
      </w:r>
    </w:p>
    <w:p>
      <w:r>
        <w:t>FR: CH_VB 7778 2002-2738 du 25 novembre 2002</w:t>
      </w:r>
    </w:p>
    <w:p>
      <w:r>
        <w:t>IT: CH_VB 7778 2002-2738 del 25 novembre 2002</w:t>
      </w:r>
    </w:p>
    <w:p>
      <w:pPr>
        <w:pStyle w:val="Heading2"/>
      </w:pPr>
      <w:r>
        <w:t>Volltext</w:t>
      </w:r>
    </w:p>
    <w:p>
      <w:r>
        <w:t>7778 2002-2738 Assemblée fédérale Les conseils législatifs se sont réunis en session d’hiver (16e session de la 46e légis- lature), le lundi 25 novembre 2002, à 14 h 30 pour le Conseil national et à 18 h 15 pour le Conseil des Etats. Le 4 décembre 2002, l’Assemblée fédérale (Chambres réunies) a procédé aux élec- tions suivantes: Nouveau membre du Conseil fédéral, en remplacement de Madame Ruth Dreifuss, démissionnaire Madame Micheline Calmy-Rey, conseillère d’Etat, domiciliée à Genève Président de la Confédération pour 2003: Monsieur Pascal Couchepin, vice-président Vice-présidenet du Conseil fédéral pour 2003: Madame Ruth Metzler, conseillère fédérale Le 11 décembre 2002, l’Assemblée fédérale (Chambres réunies) a procédé aux élec- tions suivantes: Tribunal fédéral Election de confirmation des juges pour la 22e période administrative 2003-2008 Schubarth Martin Walter Hans Peter Aemisegger Heinz Schneider Roland Max Nay Giusep Wiprächtiger Hans Corboz Bernard Betschart Gerold Hungerbühler Adrian Klett Kathrin Aeschlimann Arthur Wurzburger Alain Reeb Bertrand Müller Robert</w:t>
      </w:r>
    </w:p>
    <w:p>
      <w:r>
        <w:t>7779 Yersin Danielle Féraud Michel Rottenberg Liatowitsch Vera Raselli Niccolò Nyffeler Franz Catenazzi Emilio Nordmann Ursula Favre Dominique Kolly Gilbert Escher Elisabeth Merkli Thomas Meyer Lorenz Karlen Peter Fonjallaz Jean Hohl Fabienne Election de confirmation des juges suppléants pour la 22e période administrative 2003-2008 Hasenböhler Franz Ackeret J. Rudolf Pagan Jean-Pierre Cavelti Ulrich Brahier Danièle Riemer Hans Zappelli Pierre Scartazzini Gustavo Geiser Thomas Gardaz Philippe Wuilleret Michel Berthoud Pierre-André Foglia Aldo von Werdt Nicolas Election des juges suppléants selon AF du 23 mars 1984 / 4 octobre 1999 pour la 22e période administrative 2003-2008 Killias Martin Rohner Christoph Meylan Jacques Schwager Rudolf Geigy-Werthemann Catherine Loretan Theodor Pont Veuthey Marie-Claire Stamm Hurter Cornelia Zünd Andreas Camenzind Alois Ramelli Franco Seiler Hansjörg Bochsler Werner Chaix François</w:t>
      </w:r>
    </w:p>
    <w:p>
      <w:r>
        <w:t>7780 Président pour 2003/2004 Monsieur Heinz Aemisegger, vice-président Vice-président pour 2003/2004 Monsieur Giusep Nay, juge Election d’un juge suppléant (en remplacement de M. Jean-Claude Perroud, démissionnaire) Madame Isabelle Romy Tribunal fédéral des assurances Election d’un juge suppléant (en remplacement de M. Alessandro Soldini, démissionnaire) Madame Michela Bürki Moreni La session d’hiver a été close le vendredi 13 décembre 2002.</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2002 Année Anno Band 1 Volume Volume Heft 51 Cahier Numero Geschäftsnummer --- Numéro d'affaire Numero dell'oggetto Datum 24.12.2002 Date Data Seite 7778-7780 Page Pagina Ref. No 10 126 875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