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7232 2003-2592 vom 17. Dezember 1984</w:t>
      </w:r>
    </w:p>
    <w:p>
      <w:r>
        <w:t>Bundesverwaltung, 1984-12-17, DE</w:t>
      </w:r>
    </w:p>
    <w:p>
      <w:r>
        <w:rPr>
          <w:b/>
        </w:rPr>
        <w:t xml:space="preserve">Quelle: </w:t>
      </w:r>
      <w:r>
        <w:t>https://mcp.opencaselaw.ch/entscheid/ch_vb_7232_2003-2592_</w:t>
      </w:r>
    </w:p>
    <w:p>
      <w:r>
        <w:t>FR: CH_VB 7232 2003-2592 du 17 décembre 1984</w:t>
      </w:r>
    </w:p>
    <w:p>
      <w:r>
        <w:t>IT: CH_VB 7232 2003-2592 del 17 dicembre 1984</w:t>
      </w:r>
    </w:p>
    <w:p>
      <w:pPr>
        <w:pStyle w:val="Heading2"/>
      </w:pPr>
      <w:r>
        <w:t>Volltext</w:t>
      </w:r>
    </w:p>
    <w:p>
      <w:r>
        <w:t>7232 2003-2592 Admission à la vérification d’ensembles de mesurage pour liquides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Siemens Flow Instruments A/S, Nordborg (DK) Requérant: Siemens Flow Instruments A/S, Nordborg (DK)</w:t>
      </w:r>
    </w:p>
    <w:p>
      <w:r>
        <w:t>1re adjonction Changement du nom du fabricant. Le nom du fabricant mentionnée sous ce numéro d’ordre a changé et est nouvellement indiqué sur les instruments de mesure comme suit: Siemens Flow Instruments A/S, Nordborg (DK)</w:t>
      </w:r>
    </w:p>
    <w:p>
      <w:r>
        <w:t>Fabricant: Danfoss A/S, Nordborg (DK) Requérant: Danfoss AG, Krenkendorf (CH)</w:t>
      </w:r>
    </w:p>
    <w:p>
      <w:r>
        <w:t>Compteur de volume électromagnétique pour liquides alimentai- res. Type: MAGFLO</w:t>
      </w:r>
    </w:p>
    <w:p>
      <w:r>
        <w:t>Fabricant: Siemens Flow Instruments A/S, Nordborg (DK) Requérant: Siemens Flow Instruments A/S, Nordborg (DK)</w:t>
      </w:r>
    </w:p>
    <w:p>
      <w:r>
        <w:t>1re adjonction Changement du nom du fabricant. Le nom du fabricant mentionné sous ce numéro d’ordre a changé et est nouvellement indiqué sur les instruments de mesure comme suit: Siemens Flow Instruments A/S, Nordborg (DK) 9 décembre 2003 Office fédéral de métrologie et d’accréditation:</w:t>
      </w:r>
    </w:p>
    <w:p>
      <w:r>
        <w:t>Le directeur, Wolfgang Schwitz 271</w:t>
      </w:r>
    </w:p>
    <w:p>
      <w:r>
        <w:t>280 D2 280 D2</w:t>
      </w:r>
    </w:p>
    <w:p>
      <w:r>
        <w:t>Schweizerisches Bundesarchiv, Digitale Amtsdruckschriften Archives fédérales suisses, Publications officielles numérisées Archivio federale svizzero, Pubblicazioni ufficiali digitali Admission à la vérification d'ensembles de mesurage pour liquides In Bundesblatt Dans Feuille fédérale In Foglio federale Jahr 2003 Année Anno Band 1 Volume Volume Heft 48 Cahier Numero Geschäftsnummer --- Numéro d'affaire Numero dell'oggetto Datum 09.12.2003 Date Data Seite 7232-7232 Page Pagina Ref. No 10 127 899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