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6826 2007-2485 vom 16. Oktober 2007</w:t>
      </w:r>
    </w:p>
    <w:p>
      <w:r>
        <w:t>Bundesverwaltung, 2007-10-16, DE</w:t>
      </w:r>
    </w:p>
    <w:p>
      <w:r>
        <w:rPr>
          <w:b/>
        </w:rPr>
        <w:t xml:space="preserve">Quelle: </w:t>
      </w:r>
      <w:r>
        <w:t>https://mcp.opencaselaw.ch/entscheid/ch_vb_6826_2007-2485_</w:t>
      </w:r>
    </w:p>
    <w:p>
      <w:r>
        <w:t>FR: CH_VB 6826 2007-2485 du 16 octobre 2007</w:t>
      </w:r>
    </w:p>
    <w:p>
      <w:r>
        <w:t>IT: CH_VB 6826 2007-2485 del 16 ottobre 2007</w:t>
      </w:r>
    </w:p>
    <w:p>
      <w:pPr>
        <w:pStyle w:val="Heading2"/>
      </w:pPr>
      <w:r>
        <w:t>Erwägungen</w:t>
      </w:r>
    </w:p>
    <w:p>
      <w:r>
        <w:rPr>
          <w:b/>
        </w:rPr>
        <w:t>E. 6</w:t>
      </w:r>
    </w:p>
    <w:p>
      <w:r>
        <w:t>H 01.11.2007–13.01.2010 (Renouvellement/modification) Permis de travail de nuit (sans alternance avec un travail de jour) et du dimanche (art. 17 et 19 LTr) – 07-10606 / 109234 COOP Région Logistique Suisse Romande, 1123 Aclens exploitation besoins spéciaux de consommation 50 H 01.08.2006–31.07.2009 (Modification) Permis de travail du dimanche et de jours fériés (art. 19 et 20a LTr) – 07-10542 / 100507 LBG Hôtels Services SA, 1816 Chailly-Montreux traitement du linge (lavage, repassage et conditio horaire d’exploitation indispensable pour des raisons économiques 12 H, 25 F 17.04.2005–16.04.2008 (Modification) Permis de travail en continu atypique (art. 24 LTr, art. 39 OLT 1) – 07-10432 / 100012 Nestlé Suisse S.A., 1636 Broc production chocolat, secteur: confiserie, conditionnement et expédition horaire d’exploitation indispensable pour des raisons économiques 198 H, 212 F 01.08.2007–19.08.2009 (Nouveau permis) (H = hommes, F = femmes, J = jeunes gens)</w:t>
      </w:r>
    </w:p>
    <w:p>
      <w:r>
        <w:t>6830 Voies de droit Conformément aux art. 44 ss LPA ces décisions peuvent être attaquées devant le Tribunal administratif fédéral, Case postale, 3000 Berne 14, dans les 30 jours à compter de la présente publication. Le mémoire de recours doit être présenté en deux exemplaires, il indiquera les conclusions, les motifs et les moyens de preuve et porter la signiature du recourant ou de son mandataire. Toute personne ayant qualité pour recourir peut consulter sur rendez-vous pendant la durée du délai de recours, les permis et leur justificatif, auprès du Secrétariat d’Etat à l’économie SECO, Conditions de travail, Protection des travailleurs (ABAS), Effingerstrasse 31, 3003 Berne (téléphone 031 322 29 48). 16 octobre 2007 Secrétariat d’Etat à l’économie:</w:t>
      </w:r>
    </w:p>
    <w:p>
      <w:r>
        <w:t>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In Bundesblatt Dans Feuille fédérale In Foglio federale Jahr 2007 Année Anno Band 1 Volume Volume Heft 42 Cahier Numero Geschäftsnummer --- Numéro d'affaire Numero dell'oggetto Datum 16.10.2007 Date Data Seite 6826-6830 Page Pagina Ref. No</w:t>
      </w:r>
    </w:p>
    <w:p>
      <w:r>
        <w:rPr>
          <w:b/>
        </w:rPr>
        <w:t>E. 10</w:t>
      </w:r>
    </w:p>
    <w:p>
      <w:r>
        <w:t>141 017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