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5764 2007-1971 vom 21. August 2007</w:t>
      </w:r>
    </w:p>
    <w:p>
      <w:r>
        <w:t>Bundesverwaltung, 2007-08-21, DE</w:t>
      </w:r>
    </w:p>
    <w:p>
      <w:r>
        <w:rPr>
          <w:b/>
        </w:rPr>
        <w:t xml:space="preserve">Quelle: </w:t>
      </w:r>
      <w:r>
        <w:t>https://mcp.opencaselaw.ch/entscheid/ch_vb_5764_2007-1971_</w:t>
      </w:r>
    </w:p>
    <w:p>
      <w:r>
        <w:t>FR: CH_VB 5764 2007-1971 du 21 août 2007</w:t>
      </w:r>
    </w:p>
    <w:p>
      <w:r>
        <w:t>IT: CH_VB 5764 2007-1971 del 21 agosto 2007</w:t>
      </w:r>
    </w:p>
    <w:p>
      <w:pPr>
        <w:pStyle w:val="Heading2"/>
      </w:pPr>
      <w:r>
        <w:t>Volltext</w:t>
      </w:r>
    </w:p>
    <w:p>
      <w:r>
        <w:t>5764 2007-1971 Permis concernant la durée du travail octroyés</w:t>
      </w:r>
    </w:p>
    <w:p>
      <w:r>
        <w:t>Permis de travail de nuit (art. 17 LTr) – 07-10352 / 101443 Le petit-fils de L.U. Chopard &amp; Cie SA, 1217 Meyrin secteurs de production: bijoux, boîtes et bracelets or-acier horaire d’exploitation indispensable pour des raisons économiques 24 H 06.08.2007–05.08.2010 (Nouveau permis) – 07-10353 / 109383 NagraCard S.A., 1033 Cheseaux-Lausanne personnalisation des cartes à puces horaire d’exploitation indispensable pour des raisons économiques 9 H 29.08.2007–28.08.2010 (Renouvellement) – 07-10354 / 100344 Valdar SA, 1341 L’Orient Atelier Usinage Avec Copeaux (Ebauches) horaire d’exploitation indispensable pour des raisons économiques 5 H, 5 F 01.09.2007–31.08.2008 (Nouveau permis) – 07-10355 / 101017 Oerlikon Batteries Stationnaires SA Aesch BL, 2017 Boudry ensemble des ateliers de production (sauf secteur formation des plaques, voir PT 07-10017) besoin urgent 36 H 01.09.2007–31.08.2008 (Renouvellement) – 07-10357 / 111004 INFRE SA, 1623 Semsales ligne de fabrication de thé sans caféine horaire d’exploitation indispensable pour des raisons techniques et économiques 14 H 01.09.2007–31.08.2010 (Nouveau permis) – 07-10358 / 101165 FKG Dentaire SA, 2322 Le Crêt-du-Locle ateliers CNC horaire d’exploitation indispensable pour des raisons économiques 17 H 03.09.2007–02.09.2010 (Renouvellement/modification)</w:t>
      </w:r>
    </w:p>
    <w:p>
      <w:r>
        <w:t>5765 – 07-10383 / 100561 Hilcona Gourmet S.A., 1350 Orbe préparation des matières premières, garnissage des fonds, logistique, nettoyage des installations horaire d’exploitation indispensable pour des raisons économiques 58 H, 112 F 08.08.2007–07.08.2010 (Renouvellement) – 07-10421 / 101259 Baxter BioScience Manufacturing Sàrl, 2000 Neuchâtel production: Finishing Operations horaire d’exploitation indispensable pour des raisons techniques et économiques 10 H, 8 F 01.08.2007–01.05.2010 (Nouveau permis) – 07-10422 / 110871 CSSR SA, 1618 Châtel-St-Denis production-stérilisation horaire d’exploitation indispensable pour des raisons techniques et économiques 3 H 01.08.2007–31.07.2010 (Nouveau permis) Permis de travail de nuit (sans alternance avec un travail de jour) (art. 17 LTr) – 07-10349 / 102104 Manor SA Centrale de distribution Bussigny, 1030 Bussigny-Lausanne chargement des camions frigo (produits frais et autres denrées périssables) besoins spéciaux de consommation 7 H 31.07.2005–30.07.2008 (Modification) Permis de travail de nuit et du dimanche (art. 17 et 19 LTr) – 07-10346 / 100432 Cornu SA, 1424 Champagne production lignes 1: fabrication des flûtes – «laboratoire» – «conditionnement», préparation de la pâte feuilletée horaire d’exploitation indispensable pour des raisons économiques 7 H, 6 F 18.07.2007–17.07.2010 (Renouvellement) – 07-10363 / 100721 Schenk SA, 1180 Rolle Vendanges: réception de la vendange, pressoir et encavage horaire d’exploitation indispensable pour des raisons économiques 48 H, 6 F 05.09.2007–04.09.2010 (Renouvellement)</w:t>
      </w:r>
    </w:p>
    <w:p>
      <w:r>
        <w:t>5766 – 07-10368 / 101685 Vardeco SA, 2800 Delémont décolletage horaire d’exploitation indispensable pour des raisons économiques 9 H 15.08.2007–14.08.2010 (Renouvellement) Permis de travail de nuit et du dimanche (Service de piquet) (art. 14 et 15 OLT 1) – 07-10390 / 111023 Nokia Siemens Networks Schweiz AG, 1020 Renens VD Nokia Siemens Network horaire d’exploitation indispensable pour des raisons techniques et économiques 15 H, 2 F 01.04.2007–31.03.2010 (Nouveau permis) – 07-10411 / 101259 Baxter BioScience Manufacturing Sàrl, 2000 Neuchâtel service de maintenance technique et mécanique horaire d’exploitation indispensable pour des raisons techniques 1 H 01.08.2007–01.05.2010 (Nouveau permis) Permis de travail du dimanche et de jours fériés (art. 19 et 20a LTr) – 07-10404 / 101259 Baxter BioScience Manufacturing Sàrl, 2000 Neuchâtel secteur «environmental» et l«’aboratoire» horaire d’exploitation indispensable pour des raisons techniques et économiques 13 F 01.08.2007–01.05.2010 (Renouvellement/modification) Permis de travail pour les jours fériés (art. 19 et 20a LTr) – 07-10394 / 109912 Nestlé Nespresso S.A., Paudex, 1950 Sion Call-Center besoins spéciaux de consommation 40 H, 40 F 20.09.2007–19.09.2010 (Renouvellement)</w:t>
      </w:r>
    </w:p>
    <w:p>
      <w:r>
        <w:t>5767 Permis de travail en continu (art. 24 LTr, art. 36 à 38 OLT 1) – 07-10367 / 100043 ILFORD Imaging Switzerland GmbH, 1723 Marly tunnel de fabrication No4: fabrication de films et papiers photosensibles, prépara- tion, coulages des émulsions, séchage et bobinage horaire d’exploitation indispensable pour des raisons techniques et économiques 60 H 01.09.2007–31.08.2010 (Renouvellement) – 07-10413 / 101259 Baxter BioScience Manufacturing Sàrl, 2000 Neuchâtel production d’une protéine (facteur VIII): production et building horaire d’exploitation indispensable pour des raisons techniques et économiques 99 H, 75 F 01.08.2007–01.05.2010 (Renouvellement) Permis de travail en continu atypique (art. 24 LTr, art. 39 OLT 1) – 07-10347 / 100432 Cornu SA, 1424 Champagne production ligne 3: fabrication des flûtes feuilletées en continu – «laboratoire» – «conditionnement» horaire d’exploitation indispensable pour des raisons économiques 18 H, 12 F 18.07.2007–17.07.2010 (Renouvellement) – 07-10351 / 100046 DuPont Polymer Powders Switzerland Sàrl, 1630 Bulle secteur production: usines 3 &amp; 4 horaire d’exploitation indispensable pour des raisons techniques et économiques 40 H 10.07.2005–09.07.2008 (Modification) Dérogation pour le personnel au sol du secteur de la navigation aérienne (art. 28 LTr) – 07-10348 / 109228 SKYGUIDE, Société Anonyme Suisse pour les Services de la Navigation Aérienne civils et militaires, 1217 Meyrin – Personnel au sol du secteur de la navigation aérienne (art. 47, al. 3, OLT 2). – Contrôle de la circulation aérienne à Alpnach, Bern, Buochs, Dübendorf, Emmen, Genève, Locarno, Lugano, Meirin- gen, Payerne, Sion et Zürich. Voir point 1.4 en page 2 horaire d’exploitation indispensable pour des raisons économiques 100 H 02.04.2007–31.12.2008 (Modification) (H = hommes, F = femmes, J = jeunes gens)</w:t>
      </w:r>
    </w:p>
    <w:p>
      <w:r>
        <w:t>5768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21 août 2007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2007 Année Anno Band 1 Volume Volume Heft 34 Cahier Numero Geschäftsnummer --- Numéro d'affaire Numero dell'oggetto Datum 21.08.2007 Date Data Seite 5764-5768 Page Pagina Ref. No 10 140 857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