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5594 2007-1815 vom 31. Juli 2007</w:t>
      </w:r>
    </w:p>
    <w:p>
      <w:r>
        <w:t>Bundesverwaltung, 2007-07-31, DE</w:t>
      </w:r>
    </w:p>
    <w:p>
      <w:r>
        <w:rPr>
          <w:b/>
        </w:rPr>
        <w:t xml:space="preserve">Quelle: </w:t>
      </w:r>
      <w:r>
        <w:t>https://mcp.opencaselaw.ch/entscheid/ch_vb_5594_2007-1815_</w:t>
      </w:r>
    </w:p>
    <w:p>
      <w:r>
        <w:t>FR: CH_VB 5594 2007-1815 du 31 juillet 2007</w:t>
      </w:r>
    </w:p>
    <w:p>
      <w:r>
        <w:t>IT: CH_VB 5594 2007-1815 del 31 luglio 2007</w:t>
      </w:r>
    </w:p>
    <w:p>
      <w:pPr>
        <w:pStyle w:val="Heading2"/>
      </w:pPr>
      <w:r>
        <w:t>Volltext</w:t>
      </w:r>
    </w:p>
    <w:p>
      <w:r>
        <w:t>5594 2007-1815 Demandes d’octroi de permis concernant la durée du travail</w:t>
      </w:r>
    </w:p>
    <w:p>
      <w:r>
        <w:t>Permis de travail de nuit (art. 17 LTr) – 07-10383 / 100561 Hilcona Gourmet S.A., 1350 Orbe préparation des matières premières, garnissage des fonds, logistique, nettoyage des installations horaire d’exploitation indispensable pour des raisons économiques 58 H, 112 F 08.08.2007–07.08.2010 (Renouvellement) – 07-10421 / 101259 Baxter BioScience Manufacturing Sàrl, 2000 Neuchâtel production: Finishing Operations horaire d’exploitation indispensable pour des raisons techniques et économiques 10 H, 8 F 01.08.2007–01.05.2010 (Nouveau permis) – 07-10422 / 110871 CSSR SA, 1618 Châtel-St-Denis production-stérilisation horaire d’exploitation indispensable pour des raisons techniques et économiques 3 H 01.08.2007–31.07.2010 (Nouveau permis) Permis de travail de nuit et du dimanche (art. 17 et 19 LTr) – 07-10368 / 101685 Vardeco SA, 2800 Delémont décolletage horaire d’exploitation indispensable pour des raisons économiques 9 H 15.08.2007–14.08.2010 (Renouvellement) Permis de travail de nuit et du dimanche (Service de piquet) (art. 14 et 15 OLT 1) – 07-10390 / 111023 Nokia Siemens Networks Schweiz AG, 1020 Renens VD Nokia Siemens Network horaire d’exploitation indispensable pour des raisons techniques et économiques 15 H, 2 F 01.04.2007–31.03.2010 (Nouveau permis)</w:t>
      </w:r>
    </w:p>
    <w:p>
      <w:r>
        <w:t>5595 – 07-10411 / 101259 Baxter BioScience Manufacturing Sàrl, 2000 Neuchâtel service de maintenance technique et mécanique horaire d’exploitation indispensable pour des raisons techniques 1 H 01.08.2007–01.05.2010 (Nouveau permis) Permis de travail du dimanche et de jours fériés (art. 19 et 20a LTr) – 07-10404 / 101259 Baxter BioScience Manufacturing Sàrl, 2000 Neuchâtel secteur «environmental» et l«’aboratoire» horaire d’exploitation indispensable pour des raisons techniques et économiques 13 F 01.08.2007–01.05.2010 (Renouvellement/modification) Permis de travail pour les jours fériés (art. 19 et 20a LTr) – 07-10394 / 109912 Nestlé Nespresso S.A., Paudex, 1950 Sion Call-Center besoins spéciaux de consommation 40 H, 40 F 20.09.2007–19.09.2010 (Renouvellement) Permis de travail en continu (art. 24 LTr, art. 36 à 38 OLT 1) – 07-10413 / 101259 Baxter BioScience Manufacturing Sàrl, 2000 Neuchâtel production d’une protéine (facteur VIII): production et building horaire d’exploitation indispensable pour des raisons techniques et économiques 99 H, 75 F 01.08.2007–01.05.2010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5596 Permis concernant la durée du travail octroyés</w:t>
      </w:r>
    </w:p>
    <w:p>
      <w:r>
        <w:t>Permis de travail de nuit (art. 17 LTr) – 07-10282 / 102141 Coop, Bâle Région Suisse Romande, 1762 Givisiez Produits surgelés besoins spéciaux de consommation 2 H 01.07.2007–30.06.2010 (Renouvellement) – 07-10313 / 110996 Patrimoine culinaire suisse, 1006 Lausanne Visite des artisans en boulangerie selon projet «Inventaire du patrimoine culinaire suisse» besoins spéciaux de consommation 7 H 01.05.2007–31.12.2007 (Nouveau permis) – 07-10316 / 100583 Bobst SA, 1008 Prilly production mécanique horaire d’exploitation indispensable pour des raisons économiques 530 H 30.06.2007–29.06.2010 (Renouvellement) Permis de travail de nuit et du dimanche (art. 17 et 19 LTr) – 07-10300 / 100176 Fromagerie Moléson SA, 1693 Orsonnens préparation des commandes besoins spéciaux de consommation 3 H 02.06.2007–01.06.2010 (Nouveau permis) Permis de travail de nuit et du dimanche (Service de piquet) (art. 14 et 15 OLT 1) – 07-10314 / 110997 City Express Sàrl, 1020 Renens VD Livraison express de matériel informatique: selon mandat de technicien en inter- vention de dépannage dans toute la Suisse. horaire d’exploitation indispensable pour des raisons techniques 1 H 01.07.2007–30.06.2010 (Nouveau permis) (H = hommes, F = femmes, J = jeunes gens)</w:t>
      </w:r>
    </w:p>
    <w:p>
      <w:r>
        <w:t>5597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31 juillet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31 Cahier Numero Geschäftsnummer --- Numéro d'affaire Numero dell'oggetto Datum 31.07.2007 Date Data Seite 5594-5597 Page Pagina Ref. No 10 140 819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