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468 2003-0215 vom 12. Juni 1995</w:t>
      </w:r>
    </w:p>
    <w:p>
      <w:r>
        <w:t>Bundesverwaltung, 1995-06-12, DE</w:t>
      </w:r>
    </w:p>
    <w:p>
      <w:r>
        <w:rPr>
          <w:b/>
        </w:rPr>
        <w:t xml:space="preserve">Quelle: </w:t>
      </w:r>
      <w:r>
        <w:t>https://mcp.opencaselaw.ch/entscheid/ch_vb_468_2003-0215</w:t>
      </w:r>
    </w:p>
    <w:p>
      <w:r>
        <w:t>FR: CH_VB 468 2003-0215 du 12 juin 1995</w:t>
      </w:r>
    </w:p>
    <w:p>
      <w:r>
        <w:t>IT: CH_VB 468 2003-0215 del 12 giugno 1995</w:t>
      </w:r>
    </w:p>
    <w:p>
      <w:pPr>
        <w:pStyle w:val="Heading2"/>
      </w:pPr>
      <w:r>
        <w:t>Volltext</w:t>
      </w:r>
    </w:p>
    <w:p>
      <w:r>
        <w:t>468 2003-0215 Loi fédérale sur la sécurité d’installations et d’appareils techniques (LSIT) Normes techniques pour les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4 février 2003 seco – Direction du travail Installations et appareils techniques: Marcel Berthoud Annexe Normes techniques pour les équipements de protection individuelle Numéro Titre Référence journal off. – CE EN 133 Appareils de protection respiratoire – Classification 2002/C 190/05 Avertissement: La présomption de conformité donnée par la norme EN 133 de 1990 publiée au Journal officiel des Communautés européennes C 44 du 19 février 1992 cesse à la date de la présente publication. EN 166 Protection individuelle de l'oeil – Spécifications 2002/C 190/05 Avertissement: La présomption de conformité donnée par la norme EN 166 de 1995 publiée au Journal officiel des Communautés européennes C 363 du 3 décembre 1996 cesse à la date de la présente publication. 1 Voir également FF 1997 IV 505, 1998 945, 1999 8992, 2000 1758 4577, 2001 1303 2245, 5740</w:t>
      </w:r>
    </w:p>
    <w:p>
      <w:r>
        <w:t>469 Numéro Titre Référence journal off. – CE EN 167 Protection individuelle de l’oeil – Méthodes d’essais optiques 2002/C 190/05 Avertissement: La présomption de conformité donnée par la norme EN 167 de 1995 publiée au Journal officiel des Communautés européennes C 300 du 10 octobre 1996 cesse à la date de la présente publication. EN 168 Protection individuelle de l’oeil – Méthodes d’essais autres qu’optiques 2002/C 190/05 Avertissement: La présomption de conformité donnée par la norme EN 168 de 1995 publiée au Journal officiel des Communautés européennes C 300 du 10 octobre 1996 cesse à la date de la présente publication. EN 172/A2 Protection individuelle de l’œil – Filtres de protection solaire pour usage industriel – Amendement 2 2002/C 190/05 EN 352-4 Protecteurs individuels contre le bruit – Exigences de sécurité et essais – Partie 4: Serre-tête à atténuation dépendante du niveau 2002/C 190/05 EN 405 Appareils de protection respiratoire – Demi-masques filtrants contre les gaz ou contre les gaz et les particules – Exigences, essais, marquage 2002/C 190/05 Avertissement: La présomption de conformité donnée par la norme EN 405 de 1992 publiée au Journal officiel des Communautés européennes C 345 du 23 décembre 1993 cesse à la date de la présente publication. 2002/C 190/05 EN 564 Equipement d’alpinisme et d’escalade – Cordelette – Exigences de sécurité et méthodes d’essai 2002/C 190/05 EN 565 Equipement d’alpinisme et d’escalade – Sangle – Exigences de sécurité et méthodes d’essai 2002/C 190/05 EN 566 Equipement d’alpinisme et d’escalade – Anneaux – Exigences de sécurité et méthodes d’essai 2002/C 190/05 EN 567 Équipement d’alpinisme et d’escalade – Bloqueurs – Exigences de sécurité et méthodes d’essai 2002/C 190/05 EN 569 Equipement d’alpinisme et d’escalade – Pitons – Exigences de sécurité et méthodes d’essai 2002/C 190/05 EN 812/A1 Casquettes anti-heurt pour l’industrie – Amendement 1 2002/C 190/05 EN 893 Equipements d’alpinisme et d’escalade – Crampons – Exigences de sécurité et méthodes d’essai 2002/C 190/05 EN 943-2 Vêtements de protection contre les produits chimiques liquides et gazeux, y compris les aérosols liquides et les particules solides – Partie 2: Exigences de performance des combinaisons de protection chimique étanches aux gaz (type 1) destinées aux équipes de secours (ET) 2002/C 190/05 EN 1146/A3 Appareils de protection respiratoire – Appareils de protection respiratoire isolants autonomes à circuit ouvert, à air com- primé avec cagoule (appareils d’évacuation à air comprimé avec cagoule) – Exigences, essais, marquage – Amendement 3 2002/C 190/05 EN 1384/A1 Casques de protection pour sports hippiques – Amendement 1 2002/C 190/05 EN 12477 Gants de protection pour soudeurs 2002/C 190/05</w:t>
      </w:r>
    </w:p>
    <w:p>
      <w:r>
        <w:t>470 Numéro Titre Référence journal off. – CE EN 13061 Vêtements de protection – Protège-tibias pour joueurs de football – Prescriptions et méthodes d’essai 2002/C 190/05 EN 13087-1 Casques de protection – Méthodes d’essai – Partie 1: Conditions et conditionnement 2002/C 190/05 EN 13087-1/A1 Casques de protection – Méthodes d’essai – Partie 1: Conditions et conditionnement – Amendement 1 2002/C 190/05 EN 13087-2 Casques de protection – Méthodes d’essai – Partie 2: Absorption des chocs 2002/C 190/05 EN 13087-2/A1 Casques de protection – Méthodes d’essai – Partie 2: Absorption des chocs – Amendement 1 2002/C 190/05 EN 13087-3 Casques de protection – Méthodes d’essai – Partie 3: Résistance à la pénétration 2002/C 190/05 EN 13087-3/A1 Casques de protection – Méthodes d’essai – Partie 3: Résistance à la pénétration – Amendement 1 2002/C 190/05 EN 13087-6 Casques de protection – Méthodes d’essai – Partie 6: Champ visuel 2002/C 190/05 EN 13087-6/A1 Casques de protection – Méthodes d’essai – Partie 6: Champ visuel – Amendement 1 2002/C 190/05 EN 13087-7 Casques de protection – Méthodes d’essai – Partie 7: Résistance à la flamme 2002/C 190/05 EN 13087-7/A1 Casques de protection – Méthodes d’essai – Partie 7: Résistance à la flamme – Amendement 1 2002/C 190/05 EN 13274-3 Appareils de protection respiratoire – Méthodes d’essai – Partie 3: Détermination de la résistance respiratoire 2002/C 190/05 EN 13274-4 Appareils de protection respiratoire – Méthodes d’essai – Partie 4: Essais à la flamme 2002/C 190/05 EN 13274-6 Appareils de protection respiratoire – Méthodes d’essai – Partie 6: Détermination de la teneur en dioxyde de carbone de l’air inhalé 2002/C 190/05 EN 13277-4 Équipement de protection pour les arts martiaux – Partie 4: Exigences et méthodes d’essai complémentaires relatives aux protecteurs de la tête 2002/C 190/05 EN 13277-5 Équipement de protection pour les arts martiaux – Partie 5: Exigences et méthodes d’essai complémentaires relatives aux coquilles et aux protections abdominales 2002/C 190/05 EN 13484 Casques pour utilisateurs de luges 2002/C 190/05 EN 13781 Casques de protection pour conducteurs et passagers de motoneiges et bobsleighs 2002/C 190/05 EN ISO 14460/A1 Vêtements de protection pour pilotes automobiles – Protection contre la chaleur et le feu – Exigences de performance et méthodes d’essai (ISO 14460:1999/Amd 1:2002) – Amendement 1 2002/C 190/05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2003 Année Anno Band 1 Volume Volume Heft 04 Cahier Numero Geschäftsnummer --- Numéro d'affaire Numero dell'oggetto Datum 04.02.2003 Date Data Seite 468-470 Page Pagina Ref. No 10 126 970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