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3918 2002-1230 vom 27. Mai 2002</w:t>
      </w:r>
    </w:p>
    <w:p>
      <w:r>
        <w:t>Bundesverwaltung, 2002-05-27, DE</w:t>
      </w:r>
    </w:p>
    <w:p>
      <w:r>
        <w:rPr>
          <w:b/>
        </w:rPr>
        <w:t xml:space="preserve">Quelle: </w:t>
      </w:r>
      <w:r>
        <w:t>https://mcp.opencaselaw.ch/entscheid/ch_vb_3918_2002-1230</w:t>
      </w:r>
    </w:p>
    <w:p>
      <w:r>
        <w:t>FR: CH_VB 3918 2002-1230 du 27 mai 2002</w:t>
      </w:r>
    </w:p>
    <w:p>
      <w:r>
        <w:t>IT: CH_VB 3918 2002-1230 del 27 maggio 2002</w:t>
      </w:r>
    </w:p>
    <w:p>
      <w:pPr>
        <w:pStyle w:val="Heading2"/>
      </w:pPr>
      <w:r>
        <w:t>Volltext</w:t>
      </w:r>
    </w:p>
    <w:p>
      <w:r>
        <w:t>3918 2002-1230 Publications des tribunaux Bundesgericht Tribunal fédéral Tribunale federale Tribunal federal Protokollauszug vom 27. Mai 2002 Extrait du procès-verbal du 27 mai 2002 Estratto del verbale del 27 maggio 2002 Das Bundesgericht hat gemäss Art. 13 Abs. 1 des Bundesgesetzes über die Bundesstrafrechtspflege für den Rest der Amtsdauer 1997 – 2002 folgende Wahlen bei den Eidgenössischen Untersuchungsrichtern vorgenommen: Conformément à l’art. 13, al. 1, de la loi sur la procédure pénale fédérale, le Tribu- nal fédéral a procédé, pour le reste de la période administrative 1997 – 2002, aux nominations suivantes pour les postes de juges d’instruction fédéraux et de leurs suppléants: Conformemente all’art. 13 cpv. 1 della legge federale sulla procedura penale, il Tribunale federale ha proceduto, per il resto del periodo amministrativo 1997 – 2002, alle seguenti nomine per le funzioni di giudice istruttore federale e dei suoi supplenti: Per la Svizzera italiana: Giudice istruttore : Bino Antonella, lic. in legge, Cancelliera presso la Corte di cassazione e la Camera di accusa del Tribunale federale, Losanna 1000 Losanna 14, 28 maggio 2002/web Der Generalsekretär des Schweizerischen Bundesgerichts: Le Secrétaire général du Tribunal fédéral suisse: Il Segretario generale del Tribunale federale svizzero: Dr. Paul Tschümperlin</w:t>
      </w:r>
    </w:p>
    <w:p>
      <w:r>
        <w:t>Schweizerisches Bundesarchiv, Digitale Amtsdruckschriften Archives fédérales suisses, Publications officielles numérisées Archivio federale svizzero, Pubblicazioni ufficiali digitali Tribunal fédéral. Extrait du procès-verbal du 27 mai 2002 In Bundesblatt Dans Feuille fédérale In Foglio federale Jahr 2002 Année Anno Band 1 Volume Volume Heft 23 Cahier Numero Geschäftsnummer --- Numéro d'affaire Numero dell'oggetto Datum 11.06.2002 Date Data Seite 3918-3918 Page Pagina Ref. No 10 126 354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