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3742 2002-1153 vom 18. Juni 2005</w:t>
      </w:r>
    </w:p>
    <w:p>
      <w:r>
        <w:t>Bundesverwaltung, 2005-06-18, DE</w:t>
      </w:r>
    </w:p>
    <w:p>
      <w:r>
        <w:rPr>
          <w:b/>
        </w:rPr>
        <w:t xml:space="preserve">Quelle: </w:t>
      </w:r>
      <w:r>
        <w:t>https://mcp.opencaselaw.ch/entscheid/ch_vb_3742_2002-1153</w:t>
      </w:r>
    </w:p>
    <w:p>
      <w:r>
        <w:t>FR: CH_VB 3742 2002-1153 du 18 juin 2005</w:t>
      </w:r>
    </w:p>
    <w:p>
      <w:r>
        <w:t>IT: CH_VB 3742 2002-1153 del 18 giugno 2005</w:t>
      </w:r>
    </w:p>
    <w:p>
      <w:pPr>
        <w:pStyle w:val="Heading2"/>
      </w:pPr>
      <w:r>
        <w:t>Volltext</w:t>
      </w:r>
    </w:p>
    <w:p>
      <w:r>
        <w:t>3742 2002-1153 Permis concernant la durée du travail octroyés Travail de nuit Motifs: Horaire d’exploitation indispensable pour des raisons techniques ou écono- miques (art. 17, al. 2, LTr) – Usines industrielles du roulement Bulle SA, 1630 Bulle ateliers de production 45 ho ou f 16 juin 2002 au 18 juin 2005 (renouvellement) – Compaq Computer (Suisse) S.à r.l., 1213 Petit-Lancy 1 assistance informatique dans le cadre de contrats d’infogérance (clients bancaires) sur VD, VS, NE et GE 4 ho ou f 10 février 2002 au 12 février 2005 – Compaq Computer (Suisse) S.à r.l., 1213 Petit-Lancy 1 service de piquet pour l’assistance informatique dans le cadre de contrats d’infogérance (clients du génie génétique et industries) sur VD, VS, NE et GE 2 ho ou f 10 février 2002 au 12 février 2005 – Décolletage SA Saint-Maurice, 1890 Saint-Maurice atelier de décolletage, route du Grand-St-Bernard à Bex 9 ho ou f 17 septembre 2001 au 18 septembre 2004 – Jean Gallay SA, 1212 Grand-Lancy 1 centre CNC et d’électro-érosion (EDM); soudre mécanisée; préparation au brasage; plasma; traitement thermique: fours à vide 30 ho ou f 17 juin 2001 au 19 juin 2004 (renouvellement) – Usines Ego SA Villeneuve, 1844 Villeneuve atelier de débitage 6 ho 6 mai 2002 au 7 mai 2005 (renouvellement) – Optigal SA, 1010 Lausanne transformation de volaille à Courtepin 280 ho, 120 f 14 avril 2002 au 16 avril 2005 (renouvellement) – Vardeco SA, 2800 Delémont décolletage 3 ho 12 août 2001 au 14 août 2004 (renouvellement)</w:t>
      </w:r>
    </w:p>
    <w:p>
      <w:r>
        <w:t>3743 – Rémy Montavon SA, 2856 Boécourt départements verre minéral, saphir, injection plastique et machines CNC, métallisation sous vide, gravure 10 ho ou f 26 novembre 2001 au 9 octobre 2004 (modification) Travail du dimanche Motifs: Horaire d’exploitation indispensable pour des raisons techniques ou écono- miques (art. 19 LTr) – Compaq Computer (Suisse) S.à r.l., 1213 Petit-Lancy 1 assistance informatique dans le cadre de contrats d’infogérance (clients bancaires) sur VD, VS, NE et GE 4 ho ou f 10 février 2002 au 12 février 2005 – Compaq Computer (Suisse) S.à r.l., 1213 Petit-Lancy 1 service de piquet pour l’assistance informatique dans le cadre de contrats d’infogérance (clients du génie génétique et industries) sur VD, VS, NE et GE 2 ho ou f 10 février 2002 au 12 février 2005 – Lehnherr SA, 2074 Marin production, préparations, emballage et expédition de produits frais (volaille et poisson) 4 ho ou f 19 mai 2002 au 26 octobre 2002 – Jean Gallay SA, 1212 Grand-Lancy 1 usinage par électro-érosion (EDM), centres CNC, soudage, plasma, fours de traitement thermique 30 ho ou f 17 juin 2001 au 19 juin 2004 (modification, renouvellement) – Optigal SA, 1010 Lausanne transformation de volaille à Courtepin 196 ho 14 avril 2002 au 16 avril 2005 (renouvellement) – Vardeco SA, 2800 Delémont décolletage 6 ho 12 août 2001 au 14 août 2004 (renouvellement)</w:t>
      </w:r>
    </w:p>
    <w:p>
      <w:r>
        <w:t>3744 Travail continu Motifs: Horaire d’exploitation indispensable pour des raisons techniques ou écono- miques (art. 24, al. 2, LTr) – Sté anonyme du Pipeline à Produits Pétroliers sur Territoire Genevois (SAPPRO), 1214 Vernier surveillance et distribution de produits pétroliers par pipeline Méditerranée – Rhône SPMR 6 ho 7 avril 2002 au 9 avril 2005 (ho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(téléphone 031 322 29 45/29 50). 4 juin 2002 Secrétariat d’Etat à l’économie: Direction du travail</w:t>
      </w:r>
    </w:p>
    <w:p>
      <w:r>
        <w:t>Schweizerisches Bundesarchiv, Digitale Amtsdruckschriften Archives fédérales suisses, Publications officielles numérisées Archivio federale svizzero, Pubblicazioni ufficiali digitali Permis concernant la durée du travail octroyés In Bundesblatt Dans Feuille fédérale In Foglio federale Jahr 2002 Année Anno Band 1 Volume Volume Heft 22 Cahier Numero Geschäftsnummer --- Numéro d'affaire Numero dell'oggetto Datum 04.06.2002 Date Data Seite 3742-3744 Page Pagina Ref. No 10 126 336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