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2987 vom 11. Mai 1999</w:t>
      </w:r>
    </w:p>
    <w:p>
      <w:r>
        <w:t>Bundesverwaltung, 1999-05-11, DE</w:t>
      </w:r>
    </w:p>
    <w:p>
      <w:r>
        <w:rPr>
          <w:b/>
        </w:rPr>
        <w:t xml:space="preserve">Quelle: </w:t>
      </w:r>
      <w:r>
        <w:t>https://mcp.opencaselaw.ch/entscheid/ch_vb_2987</w:t>
      </w:r>
    </w:p>
    <w:p>
      <w:r>
        <w:t>FR: CH_VB 2987 du 11 mai 1999</w:t>
      </w:r>
    </w:p>
    <w:p>
      <w:r>
        <w:t>IT: CH_VB 2987 del 11 maggio 1999</w:t>
      </w:r>
    </w:p>
    <w:p>
      <w:pPr>
        <w:pStyle w:val="Heading2"/>
      </w:pPr>
      <w:r>
        <w:t>Erwägungen</w:t>
      </w:r>
    </w:p>
    <w:p>
      <w:r>
        <w:rPr>
          <w:b/>
        </w:rPr>
        <w:t>E. 2</w:t>
      </w:r>
    </w:p>
    <w:p>
      <w:r>
        <w:t>ho, 6 f 21 juin 1999 au 22 juin 2002 (renouvellement) - IRL Imprimeries réunies Lausanne SA, 1020 Renens rotatives, presses à feuilles grand format, chaîne de finitions, prépresse 46 ho, 40 f</w:t>
      </w:r>
    </w:p>
    <w:p>
      <w:r>
        <w:rPr>
          <w:b/>
        </w:rPr>
        <w:t>E. 7</w:t>
      </w:r>
    </w:p>
    <w:p>
      <w:r>
        <w:t>mars 1999 au 9 mars 2002 (renouvellement) (ho = hommes, f = femmes, j = jeunes gens) 2992</w:t>
      </w:r>
    </w:p>
    <w:p>
      <w:r>
        <w:t>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protection des travailleurs et du droit du travail, Gurtengasse 3, 3003 Berne, (tél. 031 322 29 45/29 50). Permis concernant la durée du travail octroyés Travail de nuit et travail à trois équipes Motifs: Horaire d'exploitation indispensable pour des raisons techniques ou écono- miques (art. 17, al. 2, et 24, al. 2, LTr) - Sulzer Textil SA, 2720 Tramelan ilôts fabrications CNC n« 3 - 4 -5</w:t>
      </w:r>
    </w:p>
    <w:p>
      <w:r>
        <w:rPr>
          <w:b/>
        </w:rPr>
        <w:t>E. 10</w:t>
      </w:r>
    </w:p>
    <w:p>
      <w:r>
        <w:t>ho . ' 28 mars 1999 au 1er avril 2000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w:t>
      </w:r>
    </w:p>
    <w:p>
      <w:r>
        <w:rPr>
          <w:b/>
        </w:rPr>
        <w:t>E. 11</w:t>
      </w:r>
    </w:p>
    <w:p>
      <w:r>
        <w:t>mai 1999 Direction fédérale des forêts FFI8 3000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3 Volume Volume Heft 18 Cahier Numero Geschäftsnummer --- Numéro d'affaire Numero dell'oggetto Datum 11.05.1999 Date Data Seite 2987-3000 Page Pagina Ref. No 10 109 829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