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2550 2002-0630 vom 30. Dezember 2001</w:t>
      </w:r>
    </w:p>
    <w:p>
      <w:r>
        <w:t>Bundesverwaltung, 2001-12-30, DE</w:t>
      </w:r>
    </w:p>
    <w:p>
      <w:r>
        <w:rPr>
          <w:b/>
        </w:rPr>
        <w:t xml:space="preserve">Quelle: </w:t>
      </w:r>
      <w:r>
        <w:t>https://mcp.opencaselaw.ch/entscheid/ch_vb_2550_2002-0630</w:t>
      </w:r>
    </w:p>
    <w:p>
      <w:r>
        <w:t>FR: CH_VB 2550 2002-0630 du 30 décembre 2001</w:t>
      </w:r>
    </w:p>
    <w:p>
      <w:r>
        <w:t>IT: CH_VB 2550 2002-0630 del 30 dicembre 2001</w:t>
      </w:r>
    </w:p>
    <w:p>
      <w:pPr>
        <w:pStyle w:val="Heading2"/>
      </w:pPr>
      <w:r>
        <w:t>Erwägungen</w:t>
      </w:r>
    </w:p>
    <w:p>
      <w:r>
        <w:rPr>
          <w:b/>
        </w:rPr>
        <w:t>E. 1</w:t>
      </w:r>
    </w:p>
    <w:p>
      <w:r>
        <w:t>ho ou f 30 décembre 2001 au 4 janvier 2003 – Siemens Suisse SA, Siemens Schweiz AG, 8047 Zürich interventions d’urgence sur le système Polycom (réseau national sécurisé de télécommunication) sur tout le territoire suisse</w:t>
      </w:r>
    </w:p>
    <w:p>
      <w:r>
        <w:rPr>
          <w:b/>
        </w:rPr>
        <w:t>E. 5</w:t>
      </w:r>
    </w:p>
    <w:p>
      <w:r>
        <w:t>ho ou f 3 mars 2002 au 8 mars 2003 Travail du dimanche (art. 19 LTr) – easyRentacar (UK) Ltd, Londres, Succursale de Genève, 1215 Genève 15 location d’automobiles</w:t>
      </w:r>
    </w:p>
    <w:p>
      <w:r>
        <w:rPr>
          <w:b/>
        </w:rPr>
        <w:t>E. 6</w:t>
      </w:r>
    </w:p>
    <w:p>
      <w:r>
        <w:t>ho ou f 30 décembre 2001 au 4 janvier 2003 – Siemens Suisse SA, Siemens Schweiz AG, 8047 Zürich interventions d’urgence sur le système Polycom (réseau national sécurisé de télécommunication) sur tout le territoire suisse 5 ho ou f 3 mars 2002 au 8 mars 2003 – Hertz SA, 1201 Genève location d’automobile 16 ho ou f 30 décembre 2001 au 1er janvier 2005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Gurtengasse 3, 3003 Berne, (téléphone 031 322 29 45/29 50) 2 avril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13 Cahier Numero Geschäftsnummer --- Numéro d'affaire Numero dell'oggetto Datum 02.04.2002 Date Data Seite 2550-2550 Page Pagina Ref. No</w:t>
      </w:r>
    </w:p>
    <w:p>
      <w:r>
        <w:rPr>
          <w:b/>
        </w:rPr>
        <w:t>E. 10</w:t>
      </w:r>
    </w:p>
    <w:p>
      <w:r>
        <w:t>126 183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