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2007-2263 6203 vom 25. September 2007</w:t>
      </w:r>
    </w:p>
    <w:p>
      <w:r>
        <w:t>Bundesverwaltung, 2007-09-25, DE</w:t>
      </w:r>
    </w:p>
    <w:p>
      <w:r>
        <w:rPr>
          <w:b/>
        </w:rPr>
        <w:t xml:space="preserve">Quelle: </w:t>
      </w:r>
      <w:r>
        <w:t>https://mcp.opencaselaw.ch/entscheid/ch_vb_2007-2263_6203_</w:t>
      </w:r>
    </w:p>
    <w:p>
      <w:r>
        <w:t>FR: CH_VB 2007-2263 6203 du 25 septembre 2007</w:t>
      </w:r>
    </w:p>
    <w:p>
      <w:r>
        <w:t>IT: CH_VB 2007-2263 6203 del 25 settembre 2007</w:t>
      </w:r>
    </w:p>
    <w:p>
      <w:pPr>
        <w:pStyle w:val="Heading2"/>
      </w:pPr>
      <w:r>
        <w:t>Volltext</w:t>
      </w:r>
    </w:p>
    <w:p>
      <w:r>
        <w:t>2007-2263 6203 Allocation de subsides fédéraux pour des projets forestiers Décisions de la Division Forêts – Commune de Rossinière VD, Equipements de desserte, Piste forestière des Clous Dimi</w:t>
      </w:r>
    </w:p>
    <w:p>
      <w:r>
        <w:t>No de projet 421.1-VD-2057/0002 – Commune de Divers JU, Amélioration des conditions de gestion, Amélio- ration des conditions de gestion 2007 No de projet 421.2-JU-2025/0001 – Commune de Troistorrents VS, Equipements de desserte, Forêt de la Jeur No de projet 421.1-VS-2095/0001 – Communes de Bassecourt, Undervelier JU, Mesures sylvicoles à fonction protectrice particulière, SY C Le Pichoux</w:t>
      </w:r>
    </w:p>
    <w:p>
      <w:r>
        <w:t>No de projet 411.3-JU-1001/0007 – Communes de Develier, Mettembert JU, Mesures sylvicoles à fonction pro- tectrice particulière, SY C Les Rangiers–Haut Plateau</w:t>
      </w:r>
    </w:p>
    <w:p>
      <w:r>
        <w:t>No de projet 411.3-JU-1001/0006 – Communes de Les Enfers, Goumois, Le Noirmont, Les Pommerats, Sou- bey JU, Mesures sylvicoles à fonction protectrice particulière, SY C Fran- ches Montagnes</w:t>
      </w:r>
    </w:p>
    <w:p>
      <w:r>
        <w:t>No de projet 411.3-JU-1001/0005 – Communes de Chandolin, Vissoie VS, Ouvrage et installations de protec- tion, Route Sierre–Vissoie 3 No de projet 431.1-VS-3045/0003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25 septembre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39 Cahier Numero Geschäftsnummer --- Numéro d'affaire Numero dell'oggetto Datum 25.09.2007 Date Data Seite 6203-6203 Page Pagina Ref. No 10 140 942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