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2007-0714 2047 vom 12. Juni 1995</w:t>
      </w:r>
    </w:p>
    <w:p>
      <w:r>
        <w:t>Bundesverwaltung, 1995-06-12, DE</w:t>
      </w:r>
    </w:p>
    <w:p>
      <w:r>
        <w:rPr>
          <w:b/>
        </w:rPr>
        <w:t xml:space="preserve">Quelle: </w:t>
      </w:r>
      <w:r>
        <w:t>https://mcp.opencaselaw.ch/entscheid/ch_vb_2007-0714_2047_</w:t>
      </w:r>
    </w:p>
    <w:p>
      <w:r>
        <w:t>FR: CH_VB 2007-0714 2047 du 12 juin 1995</w:t>
      </w:r>
    </w:p>
    <w:p>
      <w:r>
        <w:t>IT: CH_VB 2007-0714 2047 del 12 giugno 1995</w:t>
      </w:r>
    </w:p>
    <w:p>
      <w:pPr>
        <w:pStyle w:val="Heading2"/>
      </w:pPr>
      <w:r>
        <w:t>Volltext</w:t>
      </w:r>
    </w:p>
    <w:p>
      <w:r>
        <w:t>2007-0714 2047 Loi fédérale sur la sécurité d’installations et d’appareils techniques (LSIT) Normes techniques équipements de protection individuelle1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équipements de protection individuelle, dans le sens de l’art. 2, al. 3, de l’ordonnance du 12 juin 1995 sur la sécurité d’installations et d’appareils techniques (RS 819.11).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27 mars 2007 SECO – Direction du travail Installations et appareils techniques:</w:t>
      </w:r>
    </w:p>
    <w:p>
      <w:r>
        <w:t>Marcel Berthoud Annexe Normes techniques équipements de protection individuelle Numéro Titre Norme remplacée Référence journal off. – CE</w:t>
      </w:r>
    </w:p>
    <w:p>
      <w:r>
        <w:t>EN 143/A1 Appareils de protection respiratoire – Filtres à particules – Exigences, essais, marquage</w:t>
      </w:r>
    </w:p>
    <w:p>
      <w:r>
        <w:t>2006/C 314/06 EN 250/A1 Appareils respiratoires – Appareils de plongée autonomes à air comprimé et à circuit ouvert – Exigences, essai, marquage – Amendement 1</w:t>
      </w:r>
    </w:p>
    <w:p>
      <w:r>
        <w:t>2006/C 314/06 EN 511 Gants de protection contre le froid EN 511:1994 2006/C 314/06 EN 960 Fausses têtes à utiliser lors des essais de casques de protection EN 960:994 2006/C 314/06 EN 966/A2 Casques de sports aériens</w:t>
      </w:r>
    </w:p>
    <w:p>
      <w:r>
        <w:t>2006/C 314/06 EN 1149-1 Vêtements de protection – Propriétés électrostatiques – Partie 1: Méthode d’essai pour la résistivité de surface EN 1149-1:1995 2006/C 314/06</w:t>
      </w:r>
    </w:p>
    <w:p>
      <w:r>
        <w:t>1 Voir également FF 1997 505, 1998 945, 1999 8992, 2000 1758 4577, 2001 1303 2245 5740 2003 468 685 5973 6749, 2004 2093, 2005 6403, 2006 1874 5623 6398 6455</w:t>
      </w:r>
    </w:p>
    <w:p>
      <w:r>
        <w:t>2048 Numéro Titre Norme remplacée Référence journal off. – CE</w:t>
      </w:r>
    </w:p>
    <w:p>
      <w:r>
        <w:t>EN ISO 12402-2 Equipements individuels de flottabilité – Partie 2: Gilets de sauvetage, niveau de performance 275 – Exigences de sécurité (ISO 12402-2:2006) EN 399:1993 2006/C314/06 EN ISO 12402-3 Equipements individuels de flottabilité – Partie 3: Gilets de sauvetage, niveau de performance 150 – Exigences de sécurité (ISO 12402-3:2006) EN 396:1993 2006/C314/06 EN ISO 12402-4 Equipements individuels de flottabilité – Partie 4: Gilets de sauvetage, niveau de performance 100 – Exigences de sécurité (ISO 12402-4:2006) EN 395:1993 2006/C314/06 EN ISO 12402-5 Equipements individuels de flottabilité – Partie 5: Aides à la flottabilité (niveau 50) – Exigences de sécurité (ISO 12402-5:2006) EN 393:1993 2006/C314/06 EN ISO 12402-6 Equipements individuels de flottabilité – Partie 6: Gilets de sauvetage et aides à la flottabilité pour usages spéciaux – Exigences de sécurité et méthodes d’essai complémentaires (ISO 12402-6:2006)</w:t>
      </w:r>
    </w:p>
    <w:p>
      <w:r>
        <w:t>2006/C314/06 EN ISO 12402-9 Equipements individuels de flottabilité – Partie 9: Méthodes d’essai (ISO 12402-9:2006)</w:t>
      </w:r>
    </w:p>
    <w:p>
      <w:r>
        <w:t>2006/C314/06 EN 12841 Equipements de protection individuelle pour la prévention des chutes de hauteur – Systèmes d’accès par corde – Dispositif de réglage de corde pour maintien au poste de travail</w:t>
      </w:r>
    </w:p>
    <w:p>
      <w:r>
        <w:t>2006/C314/06 EN 13832-1 Chaussures protégeant contre les produits chimiques – Partie 1: Terminologie et méthodes d’essai</w:t>
      </w:r>
    </w:p>
    <w:p>
      <w:r>
        <w:t>2006/C314/06 EN 13832-2 Chaussure protégeant contre les produits chimiques – Partie 2: Exigences pour les chaussures résistant aux produits chimiques dans des conditions de laboratoire</w:t>
      </w:r>
    </w:p>
    <w:p>
      <w:r>
        <w:t>2006/C314/06 EN 13832-3 Chaussure protégeant contre les produits chimiques – Partie 3: Exigences pour les chaussures hautement résistantes aux produits chimiques dans des conditions de laboratoire</w:t>
      </w:r>
    </w:p>
    <w:p>
      <w:r>
        <w:t>2006/C314/06 EN 14786 Vêtements de protection – Détermina- tion de la résistance à la pénétration par les produits chimiques liquides pulvérisés, les émulsions et les dispersions – Essai de pulvérisation</w:t>
      </w:r>
    </w:p>
    <w:p>
      <w:r>
        <w:t>2006/C314/06 EN 15090 Chaussures pour pompiers</w:t>
      </w:r>
    </w:p>
    <w:p>
      <w:r>
        <w:t>2006/C314/06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2007 Année Anno Band 1 Volume Volume Heft 13 Cahier Numero Geschäftsnummer --- Numéro d'affaire Numero dell'oggetto Datum 27.03.2007 Date Data Seite 2047-2048 Page Pagina Ref. No 10 140 460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