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2006-3030 7067 vom 20. September 2007</w:t>
      </w:r>
    </w:p>
    <w:p>
      <w:r>
        <w:t>Bundesverwaltung, 2007-09-20, DE</w:t>
      </w:r>
    </w:p>
    <w:p>
      <w:r>
        <w:rPr>
          <w:b/>
        </w:rPr>
        <w:t xml:space="preserve">Quelle: </w:t>
      </w:r>
      <w:r>
        <w:t>https://mcp.opencaselaw.ch/entscheid/ch_vb_2006-3030_7067_</w:t>
      </w:r>
    </w:p>
    <w:p>
      <w:r>
        <w:t>FR: CH_VB 2006-3030 7067 du 20 septembre 2007</w:t>
      </w:r>
    </w:p>
    <w:p>
      <w:r>
        <w:t>IT: CH_VB 2006-3030 7067 del 20 settembre 2007</w:t>
      </w:r>
    </w:p>
    <w:p>
      <w:pPr>
        <w:pStyle w:val="Heading2"/>
      </w:pPr>
      <w:r>
        <w:t>Erwägungen</w:t>
      </w:r>
    </w:p>
    <w:p>
      <w:r>
        <w:rPr>
          <w:b/>
        </w:rPr>
        <w:t>E. 1</w:t>
      </w:r>
    </w:p>
    <w:p>
      <w:r>
        <w:t>RS 101</w:t>
      </w:r>
    </w:p>
    <w:p>
      <w:r>
        <w:rPr>
          <w:b/>
        </w:rPr>
        <w:t>E. 2</w:t>
      </w:r>
    </w:p>
    <w:p>
      <w:r>
        <w:t>FF 2007 1759</w:t>
      </w:r>
    </w:p>
    <w:p>
      <w:r>
        <w:rPr>
          <w:b/>
        </w:rPr>
        <w:t>E. 3</w:t>
      </w:r>
    </w:p>
    <w:p>
      <w:r>
        <w:t>FF 1999 234</w:t>
      </w:r>
    </w:p>
    <w:p>
      <w:r>
        <w:t>Octroi d’aides financières pour des installations sportives d’importance nationale (CISIN 3). AF 7068 Art. 5 Crédits budgétaires 1 Les crédits annuels prévus sont à inscrire dans le budget de 2009 et des années suivantes. 2 Les crédits budgétaires seront inscrits sous le crédit d’investissement «A8300.0103 Construction d’installations sportives» à l’Office fédéral du sport. Art. 6 Référendum Le présent arrêté n’est pas sujet au référendum. Conseil national, 12 juin 2007 Conseil des Etats, 20 septembre 2007 La présidente: Christine Egerszegi-Obrist Le secrétaire: Ueli Anliker Le président: Peter Bieri Le secrétaire: Christoph Lanz</w:t>
      </w:r>
    </w:p>
    <w:p>
      <w:r>
        <w:t>Schweizerisches Bundesarchiv, Digitale Amtsdruckschriften Archives fédérales suisses, Publications officielles numérisées Archivio federale svizzero, Pubblicazioni ufficiali digitali Arrêté fédéral &lt;bd&gt; concernant l'octroi d'aides financières pour des installations sportives d'importance nationale (CISIN 3) In Bundesblatt Dans Feuille fédérale In Foglio federale Jahr 2007 Année Anno Band 1 Volume Volume Heft 43 Cahier Numero Geschäftsnummer --- Numéro d'affaire Numero dell'oggetto Datum 23.10.2007 Date Data Seite 7067-7068 Page Pagina Ref. No 10 141 044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