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2006-0100 845 vom 24. Januar 2006</w:t>
      </w:r>
    </w:p>
    <w:p>
      <w:r>
        <w:t>Bundesverwaltung, 2006-01-24, DE</w:t>
      </w:r>
    </w:p>
    <w:p>
      <w:r>
        <w:rPr>
          <w:b/>
        </w:rPr>
        <w:t xml:space="preserve">Quelle: </w:t>
      </w:r>
      <w:r>
        <w:t>https://mcp.opencaselaw.ch/entscheid/ch_vb_2006-0100_845_</w:t>
      </w:r>
    </w:p>
    <w:p>
      <w:r>
        <w:t>FR: CH_VB 2006-0100 845 du 24 janvier 2006</w:t>
      </w:r>
    </w:p>
    <w:p>
      <w:r>
        <w:t>IT: CH_VB 2006-0100 845 del 24 gennaio 2006</w:t>
      </w:r>
    </w:p>
    <w:p>
      <w:pPr>
        <w:pStyle w:val="Heading2"/>
      </w:pPr>
      <w:r>
        <w:t>Volltext</w:t>
      </w:r>
    </w:p>
    <w:p>
      <w:r>
        <w:t>2006-0100 845 Procédure de consultation Département fédéral des affaires étrangères Loi fédérale sur les privilèges, les immunités et les facilités, ainsi que sur les aides financières accordés par la Suisse en tant qu’Etat hôte (Loi sur l’Etat hôte, LEH) Le projet de loi vise à regrouper les différentes bases légales existantes dans le domaine de la politique d’Etat hôte et à asseoir sur une base légale formelle les décisions qui se fondaient directement sur les compétences constitutionnelles du Conseil fédéral. Il définit les bénéficiaires potentiels (organisations internationales, représentations étrangères) et les conditions d’octroi des privilèges, immunités et facilités, ainsi que d’aides financières, dans le cadre déterminé par le droit inter- national. Date limite: 20 avril 2006 Les documents relatifs à la procédure de consultation peuvent être obtenus auprès de: Direction du droit international public, Section du droit diplomatique et consulaire, Bundesgasse 18, 3003 Berne Le dossier envoyé en consultation peut être consulté à l’adresse suivante: http://www.bk.admin.ch/ch/f/gg/pc/pendent.html 24 janvier 2006 Chancellerie fédérale</w:t>
      </w:r>
    </w:p>
    <w:p>
      <w:r>
        <w:t>Schweizerisches Bundesarchiv, Digitale Amtsdruckschriften Archives fédérales suisses, Publications officielles numérisées Archivio federale svizzero, Pubblicazioni ufficiali digitali Procédure de consultation. DFAE. Loi fédérale sur les privilèges, les immunités et les facilités, ainsi que sur les aides financières accordés par la Suisse en tant qu'Etat hôte (Loi sur l'Etat hôte, LEH) In Bundesblatt Dans Feuille fédérale In Foglio federale Jahr 2006 Année Anno Band 1 Volume Volume Heft 03 Cahier Numero Geschäftsnummer --- Numéro d'affaire Numero dell'oggetto Datum 24.01.2006 Date Data Seite 845-845 Page Pagina Ref. No 10 139 270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