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2005-2834 6199 vom 27. Oktober 2005</w:t>
      </w:r>
    </w:p>
    <w:p>
      <w:r>
        <w:t>Bundesverwaltung, 2005-10-27, DE</w:t>
      </w:r>
    </w:p>
    <w:p>
      <w:r>
        <w:rPr>
          <w:b/>
        </w:rPr>
        <w:t xml:space="preserve">Quelle: </w:t>
      </w:r>
      <w:r>
        <w:t>https://mcp.opencaselaw.ch/entscheid/ch_vb_2005-2834_6199_</w:t>
      </w:r>
    </w:p>
    <w:p>
      <w:r>
        <w:t>FR: CH_VB 2005-2834 6199 du 27 octobre 2005</w:t>
      </w:r>
    </w:p>
    <w:p>
      <w:r>
        <w:t>IT: CH_VB 2005-2834 6199 del 27 ottobre 2005</w:t>
      </w:r>
    </w:p>
    <w:p>
      <w:pPr>
        <w:pStyle w:val="Heading2"/>
      </w:pPr>
      <w:r>
        <w:t>Erwägungen</w:t>
      </w:r>
    </w:p>
    <w:p>
      <w:r>
        <w:rPr>
          <w:b/>
        </w:rPr>
        <w:t>E. 1</w:t>
      </w:r>
    </w:p>
    <w:p>
      <w:r>
        <w:t>La défenderesse est exclue de la procédure d’opposition n° 7646/2005 con- formément à l’art. 42 LPM.</w:t>
      </w:r>
    </w:p>
    <w:p>
      <w:r>
        <w:rPr>
          <w:b/>
        </w:rPr>
        <w:t>E. 2</w:t>
      </w:r>
    </w:p>
    <w:p>
      <w:r>
        <w:t>L’opposition n° 7646/2005 à l’encontre de l’enregistrement international n° 842 168 CELASTINE, devenue sans objet, est close par classement.</w:t>
      </w:r>
    </w:p>
    <w:p>
      <w:r>
        <w:rPr>
          <w:b/>
        </w:rPr>
        <w:t>E. 3</w:t>
      </w:r>
    </w:p>
    <w:p>
      <w:r>
        <w:t>La moitié de la taxe d’opposition, soit un montant de 400 francs, est rem- boursée à l’opposante, l’autre partie reste acquise à l’Institut. 4, Les dépens sont compensés. 5, La présente décision est notifiée à la partie opposante; par publication à la Feuille fédérale pour la partie défenderesse.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27 octobre 2005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n°7646/2005 In Bundesblatt Dans Feuille fédérale In Foglio federale Jahr 2005 Année Anno Band 1 Volume Volume Heft 44 Cahier Numero Geschäftsnummer --- Numéro d'affaire Numero dell'oggetto Datum 08.11.2005 Date Data Seite 6199-6199 Page Pagina Ref. No 10 139 038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