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2004-2024 4943 vom 12. Februar 2004</w:t>
      </w:r>
    </w:p>
    <w:p>
      <w:r>
        <w:t>Bundesverwaltung, 2004-02-12, DE</w:t>
      </w:r>
    </w:p>
    <w:p>
      <w:r>
        <w:rPr>
          <w:b/>
        </w:rPr>
        <w:t xml:space="preserve">Quelle: </w:t>
      </w:r>
      <w:r>
        <w:t>https://mcp.opencaselaw.ch/entscheid/ch_vb_2004-2024_4943_</w:t>
      </w:r>
    </w:p>
    <w:p>
      <w:r>
        <w:t>FR: CH_VB 2004-2024 4943 du 12 février 2004</w:t>
      </w:r>
    </w:p>
    <w:p>
      <w:r>
        <w:t>IT: CH_VB 2004-2024 4943 del 12 febbraio 2004</w:t>
      </w:r>
    </w:p>
    <w:p>
      <w:pPr>
        <w:pStyle w:val="Heading2"/>
      </w:pPr>
      <w:r>
        <w:t>Volltext</w:t>
      </w:r>
    </w:p>
    <w:p>
      <w:r>
        <w:t>2004-2024 4943 Chancellerie fédérale Conventions intercantonales Convention administrative du 12 février 2004 concernant l’organisation commune de la formation de base et de la formation des cadres et spécialistes en protection civile (convention de formation à la protection civile) Par courrier du 13 septembre 2004, le secrétariat de la Conférence des gouverne- ments de Suisse centrale (Sekretariat der Zentralschweizer Regierungskonferenz) a porté à la connaissance de la Confédération la Convention administrative du 12 février 2004 concernant l’organisation commune de la formation de base et de la formation des cadres et spécialistes en protection civile (convention de formation à la protection civile) (Verwaltungsvereinbarung vom 12. Februar 2004 betreffend gemeinsamer Durchführung der Grund-, Kader- und Spezialistenausbildung im Zivilschutz [Ausbildungsvereinbarung Zivilschutz]). Les documents y afférents peuvent être consultés auprès du: Sekretariat der Zentralschweizer Regierungskonferenz, Dorfplatz 2, 6371 Stans, téléphone 041 618 79 22, télécopie 041 618 79 22.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aux dits accords et qui souhaitent élever une réclamation sont priés d’en informer les cantons concernés. 5 octobre 2004 Chancellerie fédérale</w:t>
      </w:r>
    </w:p>
    <w:p>
      <w:r>
        <w:t>Schweizerisches Bundesarchiv, Digitale Amtsdruckschriften Archives fédérales suisses, Publications officielles numérisées Archivio federale svizzero, Pubblicazioni ufficiali digitali Conventions intercantonales. Convention administrative du 12 février 2004 concernant l'organisation commune de la formation de base et de la formation des cadres et spécialistes en protection civile (convention de formation à la protection civile) In Bundesblatt Dans Feuille fédérale In Foglio federale Jahr 2004 Année Anno Band 1 Volume Volume Heft 39 Cahier Numero Geschäftsnummer --- Numéro d'affaire Numero dell'oggetto Datum 05.10.2004 Date Data Seite 4943-4943 Page Pagina Ref. No 10 137 999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